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88" w:rsidRDefault="004D7788" w:rsidP="00E21433">
      <w:pPr>
        <w:jc w:val="center"/>
        <w:rPr>
          <w:rFonts w:ascii="Curlz MT" w:hAnsi="Curlz MT"/>
          <w:sz w:val="40"/>
          <w:szCs w:val="40"/>
          <w:u w:val="single"/>
        </w:rPr>
      </w:pPr>
      <w:r>
        <w:rPr>
          <w:noProof/>
          <w:color w:val="0000FF"/>
          <w:lang w:val="en-CA" w:eastAsia="en-CA"/>
        </w:rPr>
        <w:drawing>
          <wp:inline distT="0" distB="0" distL="0" distR="0" wp14:anchorId="20CD2D9B" wp14:editId="26889707">
            <wp:extent cx="4572000" cy="4572000"/>
            <wp:effectExtent l="0" t="0" r="0" b="0"/>
            <wp:docPr id="2" name="irc_mi" descr="Image result for read more books ask more questio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ad more books ask more question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E21433" w:rsidRPr="00866789" w:rsidRDefault="00E21433" w:rsidP="00E21433">
      <w:pPr>
        <w:jc w:val="center"/>
        <w:rPr>
          <w:rFonts w:ascii="Curlz MT" w:hAnsi="Curlz MT"/>
          <w:sz w:val="24"/>
          <w:szCs w:val="24"/>
          <w:u w:val="single"/>
        </w:rPr>
      </w:pPr>
      <w:r w:rsidRPr="00866789">
        <w:rPr>
          <w:rFonts w:ascii="Curlz MT" w:hAnsi="Curlz MT"/>
          <w:sz w:val="40"/>
          <w:szCs w:val="40"/>
          <w:u w:val="single"/>
        </w:rPr>
        <w:t xml:space="preserve">English Language Arts Course Outline- Gr. </w:t>
      </w:r>
      <w:r w:rsidR="00A61B55">
        <w:rPr>
          <w:rFonts w:ascii="Curlz MT" w:hAnsi="Curlz MT"/>
          <w:sz w:val="40"/>
          <w:szCs w:val="40"/>
          <w:u w:val="single"/>
        </w:rPr>
        <w:t>10</w:t>
      </w:r>
    </w:p>
    <w:p w:rsidR="00E21433" w:rsidRDefault="004D7788" w:rsidP="00E21433">
      <w:pPr>
        <w:jc w:val="center"/>
        <w:rPr>
          <w:rFonts w:ascii="Curlz MT" w:hAnsi="Curlz MT"/>
          <w:sz w:val="24"/>
          <w:szCs w:val="24"/>
          <w:u w:val="single"/>
        </w:rPr>
      </w:pPr>
      <w:r>
        <w:rPr>
          <w:rFonts w:ascii="Curlz MT" w:hAnsi="Curlz MT"/>
          <w:sz w:val="36"/>
          <w:szCs w:val="36"/>
          <w:u w:val="single"/>
        </w:rPr>
        <w:t xml:space="preserve">Mrs. </w:t>
      </w:r>
      <w:proofErr w:type="spellStart"/>
      <w:r>
        <w:rPr>
          <w:rFonts w:ascii="Curlz MT" w:hAnsi="Curlz MT"/>
          <w:sz w:val="36"/>
          <w:szCs w:val="36"/>
          <w:u w:val="single"/>
        </w:rPr>
        <w:t>Przybylski</w:t>
      </w:r>
      <w:proofErr w:type="spellEnd"/>
      <w:r w:rsidR="00E21433" w:rsidRPr="00866789">
        <w:rPr>
          <w:rFonts w:ascii="Curlz MT" w:hAnsi="Curlz MT"/>
          <w:sz w:val="36"/>
          <w:szCs w:val="36"/>
          <w:u w:val="single"/>
        </w:rPr>
        <w:t xml:space="preserve"> – Rm 163</w:t>
      </w:r>
    </w:p>
    <w:p w:rsidR="00E21433" w:rsidRDefault="00E21433" w:rsidP="00E21433">
      <w:pPr>
        <w:ind w:firstLine="720"/>
        <w:rPr>
          <w:rFonts w:ascii="Times New Roman" w:hAnsi="Times New Roman" w:cs="Times New Roman"/>
          <w:sz w:val="24"/>
          <w:szCs w:val="24"/>
        </w:rPr>
      </w:pPr>
      <w:r>
        <w:rPr>
          <w:rFonts w:ascii="Times New Roman" w:hAnsi="Times New Roman" w:cs="Times New Roman"/>
          <w:sz w:val="24"/>
          <w:szCs w:val="24"/>
        </w:rPr>
        <w:t>The aim of English Language Arts is to enable students to understand and appreciate language, and to use it confidently and competently in a variety of situations for communication, personal satisfaction and learning. Students become confident and competent users of all six strands that make up language arts through a range of opportunities in listening and speaking, reading and writing, and viewing and representing. All the language arts are interrelated and interdependent; facility in one strengthens and supports the others.</w:t>
      </w:r>
    </w:p>
    <w:p w:rsidR="00E21433" w:rsidRDefault="00E21433" w:rsidP="00E21433">
      <w:pPr>
        <w:ind w:firstLine="720"/>
        <w:rPr>
          <w:rFonts w:ascii="Times New Roman" w:hAnsi="Times New Roman" w:cs="Times New Roman"/>
          <w:sz w:val="24"/>
          <w:szCs w:val="24"/>
        </w:rPr>
      </w:pPr>
      <w:r>
        <w:rPr>
          <w:rFonts w:ascii="Times New Roman" w:hAnsi="Times New Roman" w:cs="Times New Roman"/>
          <w:sz w:val="24"/>
          <w:szCs w:val="24"/>
        </w:rPr>
        <w:t>My goal is to help students successfully navigate the course</w:t>
      </w:r>
      <w:r w:rsidR="00A61B55">
        <w:rPr>
          <w:rFonts w:ascii="Times New Roman" w:hAnsi="Times New Roman" w:cs="Times New Roman"/>
          <w:sz w:val="24"/>
          <w:szCs w:val="24"/>
        </w:rPr>
        <w:t xml:space="preserve"> and their transition into grades eleven and twelve </w:t>
      </w:r>
      <w:r>
        <w:rPr>
          <w:rFonts w:ascii="Times New Roman" w:hAnsi="Times New Roman" w:cs="Times New Roman"/>
          <w:sz w:val="24"/>
          <w:szCs w:val="24"/>
        </w:rPr>
        <w:t>while strengthening their existing skill set and helping them to add new ones.</w:t>
      </w:r>
    </w:p>
    <w:p w:rsidR="00E21433" w:rsidRDefault="00E21433" w:rsidP="00E21433">
      <w:pPr>
        <w:rPr>
          <w:rFonts w:ascii="Times New Roman" w:hAnsi="Times New Roman" w:cs="Times New Roman"/>
          <w:sz w:val="24"/>
          <w:szCs w:val="24"/>
        </w:rPr>
      </w:pPr>
    </w:p>
    <w:p w:rsidR="00E21433" w:rsidRDefault="00E21433" w:rsidP="00E21433">
      <w:pPr>
        <w:rPr>
          <w:rFonts w:ascii="Curlz MT" w:hAnsi="Curlz MT" w:cs="Times New Roman"/>
          <w:sz w:val="24"/>
          <w:szCs w:val="24"/>
        </w:rPr>
      </w:pPr>
      <w:r>
        <w:rPr>
          <w:rFonts w:ascii="Curlz MT" w:hAnsi="Curlz MT" w:cs="Times New Roman"/>
          <w:sz w:val="36"/>
          <w:szCs w:val="36"/>
          <w:u w:val="single"/>
        </w:rPr>
        <w:t>Success is a two-way street!!</w:t>
      </w:r>
    </w:p>
    <w:p w:rsidR="00E21433" w:rsidRDefault="00E21433" w:rsidP="00E21433">
      <w:pPr>
        <w:rPr>
          <w:rFonts w:ascii="Times New Roman" w:hAnsi="Times New Roman" w:cs="Times New Roman"/>
          <w:sz w:val="24"/>
          <w:szCs w:val="24"/>
        </w:rPr>
      </w:pPr>
      <w:r>
        <w:rPr>
          <w:rFonts w:ascii="Times New Roman" w:hAnsi="Times New Roman" w:cs="Times New Roman"/>
          <w:sz w:val="24"/>
          <w:szCs w:val="24"/>
        </w:rPr>
        <w:lastRenderedPageBreak/>
        <w:tab/>
        <w:t>Active participation, consistent work habits and taking responsibility for your conduct are key to your success in this class. If you put dedication and effort into each of these areas, you should achieve good marks and understanding of knowledge and skills. Your success is up to you! I can only help you achieve it if you are willing to put in the work. Extra help is always available to you should you need it.</w:t>
      </w:r>
    </w:p>
    <w:p w:rsidR="00A61B55" w:rsidRDefault="00A61B55" w:rsidP="00E21433">
      <w:pPr>
        <w:rPr>
          <w:rFonts w:ascii="Times New Roman" w:hAnsi="Times New Roman" w:cs="Times New Roman"/>
          <w:sz w:val="24"/>
          <w:szCs w:val="24"/>
        </w:rPr>
      </w:pPr>
    </w:p>
    <w:p w:rsidR="00A61B55" w:rsidRDefault="00A61B55" w:rsidP="00E21433">
      <w:pPr>
        <w:rPr>
          <w:rFonts w:ascii="Curlz MT" w:hAnsi="Curlz MT" w:cs="Times New Roman"/>
          <w:sz w:val="24"/>
          <w:szCs w:val="24"/>
          <w:u w:val="single"/>
        </w:rPr>
      </w:pPr>
      <w:r w:rsidRPr="00A61B55">
        <w:rPr>
          <w:rFonts w:ascii="Curlz MT" w:hAnsi="Curlz MT" w:cs="Times New Roman"/>
          <w:sz w:val="36"/>
          <w:szCs w:val="36"/>
          <w:u w:val="single"/>
        </w:rPr>
        <w:t>Minimum Requirements for English 10</w:t>
      </w:r>
    </w:p>
    <w:tbl>
      <w:tblPr>
        <w:tblStyle w:val="TableGrid"/>
        <w:tblW w:w="0" w:type="auto"/>
        <w:tblLook w:val="04A0" w:firstRow="1" w:lastRow="0" w:firstColumn="1" w:lastColumn="0" w:noHBand="0" w:noVBand="1"/>
      </w:tblPr>
      <w:tblGrid>
        <w:gridCol w:w="2270"/>
        <w:gridCol w:w="2416"/>
        <w:gridCol w:w="2278"/>
        <w:gridCol w:w="2278"/>
      </w:tblGrid>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A61B55" w:rsidP="00E21433">
            <w:pPr>
              <w:rPr>
                <w:rFonts w:ascii="Times New Roman" w:hAnsi="Times New Roman" w:cs="Times New Roman"/>
                <w:sz w:val="24"/>
                <w:szCs w:val="24"/>
              </w:rPr>
            </w:pPr>
          </w:p>
        </w:tc>
        <w:tc>
          <w:tcPr>
            <w:tcW w:w="2278" w:type="dxa"/>
          </w:tcPr>
          <w:p w:rsidR="00A61B55" w:rsidRPr="00A61B55" w:rsidRDefault="00A61B55" w:rsidP="00A61B55">
            <w:pPr>
              <w:jc w:val="center"/>
              <w:rPr>
                <w:rFonts w:ascii="Times New Roman" w:hAnsi="Times New Roman" w:cs="Times New Roman"/>
                <w:b/>
                <w:sz w:val="24"/>
                <w:szCs w:val="24"/>
              </w:rPr>
            </w:pPr>
            <w:r>
              <w:rPr>
                <w:rFonts w:ascii="Times New Roman" w:hAnsi="Times New Roman" w:cs="Times New Roman"/>
                <w:b/>
                <w:sz w:val="24"/>
                <w:szCs w:val="24"/>
              </w:rPr>
              <w:t>10-1</w:t>
            </w:r>
          </w:p>
        </w:tc>
        <w:tc>
          <w:tcPr>
            <w:tcW w:w="2278" w:type="dxa"/>
          </w:tcPr>
          <w:p w:rsidR="00A61B55" w:rsidRPr="00A61B55" w:rsidRDefault="00A61B55" w:rsidP="00A61B55">
            <w:pPr>
              <w:jc w:val="center"/>
              <w:rPr>
                <w:rFonts w:ascii="Times New Roman" w:hAnsi="Times New Roman" w:cs="Times New Roman"/>
                <w:b/>
                <w:sz w:val="24"/>
                <w:szCs w:val="24"/>
              </w:rPr>
            </w:pPr>
            <w:r>
              <w:rPr>
                <w:rFonts w:ascii="Times New Roman" w:hAnsi="Times New Roman" w:cs="Times New Roman"/>
                <w:b/>
                <w:sz w:val="24"/>
                <w:szCs w:val="24"/>
              </w:rPr>
              <w:t>10-2</w:t>
            </w:r>
          </w:p>
        </w:tc>
      </w:tr>
      <w:tr w:rsidR="00A61B55" w:rsidTr="00603CB6">
        <w:tc>
          <w:tcPr>
            <w:tcW w:w="2270" w:type="dxa"/>
          </w:tcPr>
          <w:p w:rsidR="00A61B55" w:rsidRPr="00603CB6" w:rsidRDefault="00603CB6" w:rsidP="00E21433">
            <w:pPr>
              <w:rPr>
                <w:rFonts w:ascii="Times New Roman" w:hAnsi="Times New Roman" w:cs="Times New Roman"/>
                <w:b/>
                <w:sz w:val="24"/>
                <w:szCs w:val="24"/>
              </w:rPr>
            </w:pPr>
            <w:r>
              <w:rPr>
                <w:rFonts w:ascii="Times New Roman" w:hAnsi="Times New Roman" w:cs="Times New Roman"/>
                <w:b/>
                <w:sz w:val="24"/>
                <w:szCs w:val="24"/>
              </w:rPr>
              <w:t>Extended Texts</w:t>
            </w:r>
          </w:p>
        </w:tc>
        <w:tc>
          <w:tcPr>
            <w:tcW w:w="2416" w:type="dxa"/>
          </w:tcPr>
          <w:p w:rsidR="00A61B55" w:rsidRPr="00603CB6" w:rsidRDefault="00603CB6" w:rsidP="00603CB6">
            <w:pPr>
              <w:jc w:val="center"/>
              <w:rPr>
                <w:rFonts w:ascii="Times New Roman" w:hAnsi="Times New Roman" w:cs="Times New Roman"/>
                <w:sz w:val="24"/>
                <w:szCs w:val="24"/>
              </w:rPr>
            </w:pPr>
            <w:r w:rsidRPr="00603CB6">
              <w:rPr>
                <w:rFonts w:ascii="Times New Roman" w:hAnsi="Times New Roman" w:cs="Times New Roman"/>
                <w:sz w:val="24"/>
                <w:szCs w:val="24"/>
              </w:rPr>
              <w:t>Novel OR Book length non-fiction</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1 of the 2 required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1 of the 2 required</w:t>
            </w:r>
          </w:p>
        </w:tc>
      </w:tr>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Feature Film</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Required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Required</w:t>
            </w:r>
          </w:p>
        </w:tc>
      </w:tr>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Modern play OR Shakespearean play</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1 of the 2 required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1 of the 2 required</w:t>
            </w:r>
          </w:p>
        </w:tc>
      </w:tr>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A61B55" w:rsidP="00E21433">
            <w:pPr>
              <w:rPr>
                <w:rFonts w:ascii="Times New Roman" w:hAnsi="Times New Roman" w:cs="Times New Roman"/>
                <w:sz w:val="24"/>
                <w:szCs w:val="24"/>
              </w:rPr>
            </w:pPr>
          </w:p>
        </w:tc>
        <w:tc>
          <w:tcPr>
            <w:tcW w:w="2278" w:type="dxa"/>
          </w:tcPr>
          <w:p w:rsidR="00A61B55" w:rsidRDefault="00A61B55" w:rsidP="00E21433">
            <w:pPr>
              <w:rPr>
                <w:rFonts w:ascii="Times New Roman" w:hAnsi="Times New Roman" w:cs="Times New Roman"/>
                <w:sz w:val="24"/>
                <w:szCs w:val="24"/>
              </w:rPr>
            </w:pPr>
          </w:p>
        </w:tc>
        <w:tc>
          <w:tcPr>
            <w:tcW w:w="2278" w:type="dxa"/>
          </w:tcPr>
          <w:p w:rsidR="00A61B55" w:rsidRDefault="00A61B55" w:rsidP="00E21433">
            <w:pPr>
              <w:rPr>
                <w:rFonts w:ascii="Times New Roman" w:hAnsi="Times New Roman" w:cs="Times New Roman"/>
                <w:sz w:val="24"/>
                <w:szCs w:val="24"/>
              </w:rPr>
            </w:pPr>
          </w:p>
        </w:tc>
      </w:tr>
      <w:tr w:rsidR="00A61B55" w:rsidTr="00603CB6">
        <w:tc>
          <w:tcPr>
            <w:tcW w:w="2270" w:type="dxa"/>
          </w:tcPr>
          <w:p w:rsidR="00A61B55" w:rsidRPr="00603CB6" w:rsidRDefault="00603CB6" w:rsidP="00E21433">
            <w:pPr>
              <w:rPr>
                <w:rFonts w:ascii="Times New Roman" w:hAnsi="Times New Roman" w:cs="Times New Roman"/>
                <w:b/>
                <w:sz w:val="24"/>
                <w:szCs w:val="24"/>
              </w:rPr>
            </w:pPr>
            <w:r>
              <w:rPr>
                <w:rFonts w:ascii="Times New Roman" w:hAnsi="Times New Roman" w:cs="Times New Roman"/>
                <w:b/>
                <w:sz w:val="24"/>
                <w:szCs w:val="24"/>
              </w:rPr>
              <w:t>Shorter Texts</w:t>
            </w:r>
          </w:p>
        </w:tc>
        <w:tc>
          <w:tcPr>
            <w:tcW w:w="2416"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Poetry</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A variety required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A variety required</w:t>
            </w:r>
          </w:p>
        </w:tc>
      </w:tr>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Visual/multimedia texts</w:t>
            </w:r>
          </w:p>
          <w:p w:rsidR="00603CB6" w:rsidRDefault="00603CB6" w:rsidP="00603CB6">
            <w:pPr>
              <w:jc w:val="center"/>
              <w:rPr>
                <w:rFonts w:ascii="Times New Roman" w:hAnsi="Times New Roman" w:cs="Times New Roman"/>
                <w:sz w:val="24"/>
                <w:szCs w:val="24"/>
              </w:rPr>
            </w:pPr>
            <w:r>
              <w:rPr>
                <w:rFonts w:ascii="Times New Roman" w:hAnsi="Times New Roman" w:cs="Times New Roman"/>
                <w:sz w:val="24"/>
                <w:szCs w:val="24"/>
              </w:rPr>
              <w:t>(short film, video clips, photos, digital media)</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Required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Required</w:t>
            </w:r>
          </w:p>
        </w:tc>
      </w:tr>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Essay</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Required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Encouraged</w:t>
            </w:r>
          </w:p>
        </w:tc>
      </w:tr>
      <w:tr w:rsidR="00A61B55" w:rsidTr="00603CB6">
        <w:tc>
          <w:tcPr>
            <w:tcW w:w="2270" w:type="dxa"/>
          </w:tcPr>
          <w:p w:rsidR="00A61B55" w:rsidRDefault="00A61B55" w:rsidP="00E21433">
            <w:pPr>
              <w:rPr>
                <w:rFonts w:ascii="Times New Roman" w:hAnsi="Times New Roman" w:cs="Times New Roman"/>
                <w:sz w:val="24"/>
                <w:szCs w:val="24"/>
              </w:rPr>
            </w:pPr>
          </w:p>
        </w:tc>
        <w:tc>
          <w:tcPr>
            <w:tcW w:w="2416"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Popular Nonfiction</w:t>
            </w:r>
          </w:p>
          <w:p w:rsidR="00603CB6" w:rsidRDefault="00603CB6" w:rsidP="00603CB6">
            <w:pPr>
              <w:jc w:val="center"/>
              <w:rPr>
                <w:rFonts w:ascii="Times New Roman" w:hAnsi="Times New Roman" w:cs="Times New Roman"/>
                <w:sz w:val="24"/>
                <w:szCs w:val="24"/>
              </w:rPr>
            </w:pPr>
            <w:r>
              <w:rPr>
                <w:rFonts w:ascii="Times New Roman" w:hAnsi="Times New Roman" w:cs="Times New Roman"/>
                <w:sz w:val="24"/>
                <w:szCs w:val="24"/>
              </w:rPr>
              <w:t>(news stories, feature articles, informative/persuasive texts)</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Encouraged</w:t>
            </w:r>
          </w:p>
        </w:tc>
        <w:tc>
          <w:tcPr>
            <w:tcW w:w="2278" w:type="dxa"/>
          </w:tcPr>
          <w:p w:rsidR="00A61B55" w:rsidRDefault="00603CB6" w:rsidP="00603CB6">
            <w:pPr>
              <w:jc w:val="center"/>
              <w:rPr>
                <w:rFonts w:ascii="Times New Roman" w:hAnsi="Times New Roman" w:cs="Times New Roman"/>
                <w:sz w:val="24"/>
                <w:szCs w:val="24"/>
              </w:rPr>
            </w:pPr>
            <w:r>
              <w:rPr>
                <w:rFonts w:ascii="Times New Roman" w:hAnsi="Times New Roman" w:cs="Times New Roman"/>
                <w:sz w:val="24"/>
                <w:szCs w:val="24"/>
              </w:rPr>
              <w:t>Required</w:t>
            </w:r>
          </w:p>
        </w:tc>
      </w:tr>
    </w:tbl>
    <w:p w:rsidR="00A61B55" w:rsidRPr="00A61B55" w:rsidRDefault="00A61B55" w:rsidP="00E21433">
      <w:pPr>
        <w:rPr>
          <w:rFonts w:ascii="Times New Roman" w:hAnsi="Times New Roman" w:cs="Times New Roman"/>
          <w:sz w:val="24"/>
          <w:szCs w:val="24"/>
        </w:rPr>
      </w:pPr>
    </w:p>
    <w:p w:rsidR="00E21433" w:rsidRDefault="00E21433" w:rsidP="00E21433">
      <w:pPr>
        <w:rPr>
          <w:rFonts w:ascii="Times New Roman" w:hAnsi="Times New Roman" w:cs="Times New Roman"/>
          <w:sz w:val="24"/>
          <w:szCs w:val="24"/>
        </w:rPr>
      </w:pPr>
    </w:p>
    <w:p w:rsidR="00E21433" w:rsidRDefault="00E21433" w:rsidP="00E21433">
      <w:pPr>
        <w:rPr>
          <w:rFonts w:ascii="Curlz MT" w:hAnsi="Curlz MT" w:cs="Times New Roman"/>
          <w:sz w:val="24"/>
          <w:szCs w:val="24"/>
          <w:u w:val="single"/>
        </w:rPr>
      </w:pPr>
      <w:r>
        <w:rPr>
          <w:rFonts w:ascii="Curlz MT" w:hAnsi="Curlz MT" w:cs="Times New Roman"/>
          <w:sz w:val="36"/>
          <w:szCs w:val="36"/>
          <w:u w:val="single"/>
        </w:rPr>
        <w:t>Course Structure and Delivery</w:t>
      </w:r>
    </w:p>
    <w:p w:rsidR="00E21433" w:rsidRDefault="00E21433" w:rsidP="00E21433">
      <w:pPr>
        <w:rPr>
          <w:rFonts w:ascii="Times New Roman" w:hAnsi="Times New Roman" w:cs="Times New Roman"/>
          <w:sz w:val="24"/>
          <w:szCs w:val="24"/>
        </w:rPr>
      </w:pPr>
      <w:r>
        <w:rPr>
          <w:rFonts w:ascii="Times New Roman" w:hAnsi="Times New Roman" w:cs="Times New Roman"/>
          <w:sz w:val="24"/>
          <w:szCs w:val="24"/>
        </w:rPr>
        <w:tab/>
        <w:t xml:space="preserve">The timeline of our course will follow the guide as below. Please note that this timeline is subject to change (any of which will be discussed and advised with notice to students) and is simply a guideline for </w:t>
      </w:r>
      <w:r w:rsidR="00606C2A">
        <w:rPr>
          <w:rFonts w:ascii="Times New Roman" w:hAnsi="Times New Roman" w:cs="Times New Roman"/>
          <w:sz w:val="24"/>
          <w:szCs w:val="24"/>
        </w:rPr>
        <w:t>us to follow throughout the semester</w:t>
      </w:r>
      <w:r>
        <w:rPr>
          <w:rFonts w:ascii="Times New Roman" w:hAnsi="Times New Roman" w:cs="Times New Roman"/>
          <w:sz w:val="24"/>
          <w:szCs w:val="24"/>
        </w:rPr>
        <w:t>. I am reserving time in the case that certain units may take longer or shorter than expected.</w:t>
      </w:r>
    </w:p>
    <w:tbl>
      <w:tblPr>
        <w:tblStyle w:val="TableGrid"/>
        <w:tblW w:w="0" w:type="auto"/>
        <w:tblLook w:val="04A0" w:firstRow="1" w:lastRow="0" w:firstColumn="1" w:lastColumn="0" w:noHBand="0" w:noVBand="1"/>
      </w:tblPr>
      <w:tblGrid>
        <w:gridCol w:w="3080"/>
        <w:gridCol w:w="3081"/>
        <w:gridCol w:w="3081"/>
      </w:tblGrid>
      <w:tr w:rsidR="00E21433" w:rsidTr="000B2B2C">
        <w:tc>
          <w:tcPr>
            <w:tcW w:w="3080" w:type="dxa"/>
          </w:tcPr>
          <w:p w:rsidR="00E21433" w:rsidRDefault="00E21433" w:rsidP="000B2B2C">
            <w:pPr>
              <w:jc w:val="center"/>
              <w:rPr>
                <w:rFonts w:ascii="Times New Roman" w:hAnsi="Times New Roman" w:cs="Times New Roman"/>
                <w:b/>
                <w:sz w:val="24"/>
                <w:szCs w:val="24"/>
              </w:rPr>
            </w:pPr>
            <w:r>
              <w:rPr>
                <w:rFonts w:ascii="Times New Roman" w:hAnsi="Times New Roman" w:cs="Times New Roman"/>
                <w:b/>
                <w:sz w:val="24"/>
                <w:szCs w:val="24"/>
              </w:rPr>
              <w:t>UNIT</w:t>
            </w:r>
          </w:p>
        </w:tc>
        <w:tc>
          <w:tcPr>
            <w:tcW w:w="3081" w:type="dxa"/>
          </w:tcPr>
          <w:p w:rsidR="00E21433" w:rsidRDefault="00E21433" w:rsidP="000B2B2C">
            <w:pPr>
              <w:jc w:val="center"/>
              <w:rPr>
                <w:rFonts w:ascii="Times New Roman" w:hAnsi="Times New Roman" w:cs="Times New Roman"/>
                <w:b/>
                <w:sz w:val="24"/>
                <w:szCs w:val="24"/>
              </w:rPr>
            </w:pPr>
            <w:r>
              <w:rPr>
                <w:rFonts w:ascii="Times New Roman" w:hAnsi="Times New Roman" w:cs="Times New Roman"/>
                <w:b/>
                <w:sz w:val="24"/>
                <w:szCs w:val="24"/>
              </w:rPr>
              <w:t>DATES</w:t>
            </w:r>
          </w:p>
        </w:tc>
        <w:tc>
          <w:tcPr>
            <w:tcW w:w="3081" w:type="dxa"/>
          </w:tcPr>
          <w:p w:rsidR="00E21433" w:rsidRDefault="00E21433" w:rsidP="000B2B2C">
            <w:pPr>
              <w:jc w:val="center"/>
              <w:rPr>
                <w:rFonts w:ascii="Times New Roman" w:hAnsi="Times New Roman" w:cs="Times New Roman"/>
                <w:b/>
                <w:sz w:val="24"/>
                <w:szCs w:val="24"/>
              </w:rPr>
            </w:pPr>
            <w:r>
              <w:rPr>
                <w:rFonts w:ascii="Times New Roman" w:hAnsi="Times New Roman" w:cs="Times New Roman"/>
                <w:b/>
                <w:sz w:val="24"/>
                <w:szCs w:val="24"/>
              </w:rPr>
              <w:t>COURSE WORK</w:t>
            </w:r>
          </w:p>
        </w:tc>
      </w:tr>
      <w:tr w:rsidR="00E21433" w:rsidTr="000B2B2C">
        <w:tc>
          <w:tcPr>
            <w:tcW w:w="3080" w:type="dxa"/>
          </w:tcPr>
          <w:p w:rsidR="00E21433" w:rsidRDefault="004E11D2" w:rsidP="000B2B2C">
            <w:pPr>
              <w:jc w:val="center"/>
              <w:rPr>
                <w:rFonts w:ascii="Times New Roman" w:hAnsi="Times New Roman" w:cs="Times New Roman"/>
                <w:b/>
                <w:sz w:val="24"/>
                <w:szCs w:val="24"/>
              </w:rPr>
            </w:pPr>
            <w:r>
              <w:rPr>
                <w:rFonts w:ascii="Times New Roman" w:hAnsi="Times New Roman" w:cs="Times New Roman"/>
                <w:b/>
                <w:sz w:val="24"/>
                <w:szCs w:val="24"/>
              </w:rPr>
              <w:t>Writing/Text Formatting</w:t>
            </w:r>
          </w:p>
        </w:tc>
        <w:tc>
          <w:tcPr>
            <w:tcW w:w="3081" w:type="dxa"/>
          </w:tcPr>
          <w:p w:rsidR="00E21433" w:rsidRDefault="000B2B2C" w:rsidP="000B2B2C">
            <w:pPr>
              <w:jc w:val="center"/>
              <w:rPr>
                <w:rFonts w:ascii="Times New Roman" w:hAnsi="Times New Roman" w:cs="Times New Roman"/>
                <w:b/>
                <w:sz w:val="24"/>
                <w:szCs w:val="24"/>
              </w:rPr>
            </w:pPr>
            <w:r>
              <w:rPr>
                <w:rFonts w:ascii="Times New Roman" w:hAnsi="Times New Roman" w:cs="Times New Roman"/>
                <w:b/>
                <w:sz w:val="24"/>
                <w:szCs w:val="24"/>
              </w:rPr>
              <w:t>Feb. 1</w:t>
            </w:r>
            <w:r w:rsidR="00E21433">
              <w:rPr>
                <w:rFonts w:ascii="Times New Roman" w:hAnsi="Times New Roman" w:cs="Times New Roman"/>
                <w:b/>
                <w:sz w:val="24"/>
                <w:szCs w:val="24"/>
              </w:rPr>
              <w:t xml:space="preserve"> – </w:t>
            </w:r>
            <w:r w:rsidR="004E11D2">
              <w:rPr>
                <w:rFonts w:ascii="Times New Roman" w:hAnsi="Times New Roman" w:cs="Times New Roman"/>
                <w:b/>
                <w:sz w:val="24"/>
                <w:szCs w:val="24"/>
              </w:rPr>
              <w:t xml:space="preserve">Feb. </w:t>
            </w:r>
            <w:r w:rsidR="00EE4376">
              <w:rPr>
                <w:rFonts w:ascii="Times New Roman" w:hAnsi="Times New Roman" w:cs="Times New Roman"/>
                <w:b/>
                <w:sz w:val="24"/>
                <w:szCs w:val="24"/>
              </w:rPr>
              <w:t>8</w:t>
            </w:r>
          </w:p>
        </w:tc>
        <w:tc>
          <w:tcPr>
            <w:tcW w:w="3081" w:type="dxa"/>
          </w:tcPr>
          <w:p w:rsidR="00DB2D5B" w:rsidRDefault="00DB2D5B" w:rsidP="000B2B2C">
            <w:pPr>
              <w:rPr>
                <w:rFonts w:ascii="Times New Roman" w:hAnsi="Times New Roman" w:cs="Times New Roman"/>
                <w:b/>
                <w:sz w:val="24"/>
                <w:szCs w:val="24"/>
              </w:rPr>
            </w:pPr>
            <w:r>
              <w:rPr>
                <w:rFonts w:ascii="Times New Roman" w:hAnsi="Times New Roman" w:cs="Times New Roman"/>
                <w:b/>
                <w:sz w:val="24"/>
                <w:szCs w:val="24"/>
              </w:rPr>
              <w:t>-Expectation of written work</w:t>
            </w:r>
          </w:p>
          <w:p w:rsidR="00DB2D5B" w:rsidRDefault="00DB2D5B" w:rsidP="000B2B2C">
            <w:pPr>
              <w:rPr>
                <w:rFonts w:ascii="Times New Roman" w:hAnsi="Times New Roman" w:cs="Times New Roman"/>
                <w:b/>
                <w:sz w:val="24"/>
                <w:szCs w:val="24"/>
              </w:rPr>
            </w:pPr>
            <w:r>
              <w:rPr>
                <w:rFonts w:ascii="Times New Roman" w:hAnsi="Times New Roman" w:cs="Times New Roman"/>
                <w:b/>
                <w:sz w:val="24"/>
                <w:szCs w:val="24"/>
              </w:rPr>
              <w:t>-Essay format and writing techniques</w:t>
            </w:r>
          </w:p>
          <w:p w:rsidR="00DB2D5B" w:rsidRDefault="00DB2D5B" w:rsidP="000B2B2C">
            <w:pPr>
              <w:rPr>
                <w:rFonts w:ascii="Times New Roman" w:hAnsi="Times New Roman" w:cs="Times New Roman"/>
                <w:b/>
                <w:sz w:val="24"/>
                <w:szCs w:val="24"/>
              </w:rPr>
            </w:pPr>
            <w:r>
              <w:rPr>
                <w:rFonts w:ascii="Times New Roman" w:hAnsi="Times New Roman" w:cs="Times New Roman"/>
                <w:b/>
                <w:sz w:val="24"/>
                <w:szCs w:val="24"/>
              </w:rPr>
              <w:t>-Composing extended and short responses</w:t>
            </w:r>
          </w:p>
          <w:p w:rsidR="00E21433" w:rsidRDefault="00DB2D5B" w:rsidP="000B2B2C">
            <w:pPr>
              <w:rPr>
                <w:rFonts w:ascii="Times New Roman" w:hAnsi="Times New Roman" w:cs="Times New Roman"/>
                <w:b/>
                <w:sz w:val="24"/>
                <w:szCs w:val="24"/>
              </w:rPr>
            </w:pPr>
            <w:r>
              <w:rPr>
                <w:rFonts w:ascii="Times New Roman" w:hAnsi="Times New Roman" w:cs="Times New Roman"/>
                <w:b/>
                <w:sz w:val="24"/>
                <w:szCs w:val="24"/>
              </w:rPr>
              <w:t xml:space="preserve">-Writing for a purpose and </w:t>
            </w:r>
            <w:r>
              <w:rPr>
                <w:rFonts w:ascii="Times New Roman" w:hAnsi="Times New Roman" w:cs="Times New Roman"/>
                <w:b/>
                <w:sz w:val="24"/>
                <w:szCs w:val="24"/>
              </w:rPr>
              <w:lastRenderedPageBreak/>
              <w:t>audience</w:t>
            </w:r>
            <w:r w:rsidR="00E21433">
              <w:rPr>
                <w:rFonts w:ascii="Times New Roman" w:hAnsi="Times New Roman" w:cs="Times New Roman"/>
                <w:b/>
                <w:sz w:val="24"/>
                <w:szCs w:val="24"/>
              </w:rPr>
              <w:t xml:space="preserve"> </w:t>
            </w:r>
          </w:p>
          <w:p w:rsidR="004D7788" w:rsidRDefault="004D7788" w:rsidP="000B2B2C">
            <w:pPr>
              <w:rPr>
                <w:rFonts w:ascii="Times New Roman" w:hAnsi="Times New Roman" w:cs="Times New Roman"/>
                <w:b/>
                <w:sz w:val="24"/>
                <w:szCs w:val="24"/>
              </w:rPr>
            </w:pPr>
            <w:r>
              <w:rPr>
                <w:rFonts w:ascii="Times New Roman" w:hAnsi="Times New Roman" w:cs="Times New Roman"/>
                <w:b/>
                <w:sz w:val="24"/>
                <w:szCs w:val="24"/>
              </w:rPr>
              <w:t>-Punctuation and grammar review quiz</w:t>
            </w:r>
          </w:p>
          <w:p w:rsidR="004D7788" w:rsidRDefault="004D7788" w:rsidP="000B2B2C">
            <w:pPr>
              <w:rPr>
                <w:rFonts w:ascii="Times New Roman" w:hAnsi="Times New Roman" w:cs="Times New Roman"/>
                <w:b/>
                <w:sz w:val="24"/>
                <w:szCs w:val="24"/>
              </w:rPr>
            </w:pPr>
            <w:r>
              <w:rPr>
                <w:rFonts w:ascii="Times New Roman" w:hAnsi="Times New Roman" w:cs="Times New Roman"/>
                <w:b/>
                <w:sz w:val="24"/>
                <w:szCs w:val="24"/>
              </w:rPr>
              <w:t>-Elements of good writing quiz</w:t>
            </w:r>
          </w:p>
        </w:tc>
      </w:tr>
      <w:tr w:rsidR="00E21433" w:rsidTr="000B2B2C">
        <w:tc>
          <w:tcPr>
            <w:tcW w:w="3080" w:type="dxa"/>
          </w:tcPr>
          <w:p w:rsidR="00E21433" w:rsidRDefault="00E21433" w:rsidP="000B2B2C">
            <w:pPr>
              <w:jc w:val="center"/>
              <w:rPr>
                <w:rFonts w:ascii="Times New Roman" w:hAnsi="Times New Roman" w:cs="Times New Roman"/>
                <w:b/>
                <w:sz w:val="24"/>
                <w:szCs w:val="24"/>
              </w:rPr>
            </w:pPr>
            <w:r>
              <w:rPr>
                <w:rFonts w:ascii="Times New Roman" w:hAnsi="Times New Roman" w:cs="Times New Roman"/>
                <w:b/>
                <w:sz w:val="24"/>
                <w:szCs w:val="24"/>
              </w:rPr>
              <w:lastRenderedPageBreak/>
              <w:t>S</w:t>
            </w:r>
            <w:r w:rsidR="00606C2A">
              <w:rPr>
                <w:rFonts w:ascii="Times New Roman" w:hAnsi="Times New Roman" w:cs="Times New Roman"/>
                <w:b/>
                <w:sz w:val="24"/>
                <w:szCs w:val="24"/>
              </w:rPr>
              <w:t>hort Stories</w:t>
            </w:r>
          </w:p>
          <w:p w:rsidR="000B2B2C" w:rsidRDefault="000B2B2C" w:rsidP="000B2B2C">
            <w:pPr>
              <w:rPr>
                <w:rFonts w:ascii="Times New Roman" w:hAnsi="Times New Roman" w:cs="Times New Roman"/>
                <w:sz w:val="24"/>
                <w:szCs w:val="24"/>
              </w:rPr>
            </w:pPr>
            <w:r>
              <w:rPr>
                <w:rFonts w:ascii="Times New Roman" w:hAnsi="Times New Roman" w:cs="Times New Roman"/>
                <w:sz w:val="24"/>
                <w:szCs w:val="24"/>
              </w:rPr>
              <w:t>The Most Dangerous Game</w:t>
            </w:r>
          </w:p>
          <w:p w:rsidR="000B2B2C" w:rsidRDefault="000B2B2C" w:rsidP="000B2B2C">
            <w:pPr>
              <w:rPr>
                <w:rFonts w:ascii="Times New Roman" w:hAnsi="Times New Roman" w:cs="Times New Roman"/>
                <w:sz w:val="24"/>
                <w:szCs w:val="24"/>
              </w:rPr>
            </w:pPr>
            <w:r>
              <w:rPr>
                <w:rFonts w:ascii="Times New Roman" w:hAnsi="Times New Roman" w:cs="Times New Roman"/>
                <w:sz w:val="24"/>
                <w:szCs w:val="24"/>
              </w:rPr>
              <w:t>The Sniper</w:t>
            </w:r>
          </w:p>
          <w:p w:rsidR="000B2B2C" w:rsidRDefault="000B2B2C" w:rsidP="000B2B2C">
            <w:pPr>
              <w:rPr>
                <w:rFonts w:ascii="Times New Roman" w:hAnsi="Times New Roman" w:cs="Times New Roman"/>
                <w:sz w:val="24"/>
                <w:szCs w:val="24"/>
              </w:rPr>
            </w:pPr>
            <w:r>
              <w:rPr>
                <w:rFonts w:ascii="Times New Roman" w:hAnsi="Times New Roman" w:cs="Times New Roman"/>
                <w:sz w:val="24"/>
                <w:szCs w:val="24"/>
              </w:rPr>
              <w:t>The Lottery</w:t>
            </w:r>
          </w:p>
          <w:p w:rsidR="000B2B2C" w:rsidRDefault="004D7788" w:rsidP="000B2B2C">
            <w:pPr>
              <w:rPr>
                <w:rFonts w:ascii="Times New Roman" w:hAnsi="Times New Roman" w:cs="Times New Roman"/>
                <w:sz w:val="24"/>
                <w:szCs w:val="24"/>
              </w:rPr>
            </w:pPr>
            <w:r>
              <w:rPr>
                <w:rFonts w:ascii="Times New Roman" w:hAnsi="Times New Roman" w:cs="Times New Roman"/>
                <w:sz w:val="24"/>
                <w:szCs w:val="24"/>
              </w:rPr>
              <w:t>The Monkey’s Paw</w:t>
            </w:r>
          </w:p>
          <w:p w:rsidR="00AF5A2B" w:rsidRPr="000B2B2C" w:rsidRDefault="00AF5A2B" w:rsidP="000B2B2C">
            <w:pPr>
              <w:rPr>
                <w:rFonts w:ascii="Times New Roman" w:hAnsi="Times New Roman" w:cs="Times New Roman"/>
                <w:sz w:val="24"/>
                <w:szCs w:val="24"/>
              </w:rPr>
            </w:pPr>
            <w:r>
              <w:rPr>
                <w:rFonts w:ascii="Times New Roman" w:hAnsi="Times New Roman" w:cs="Times New Roman"/>
                <w:sz w:val="24"/>
                <w:szCs w:val="24"/>
              </w:rPr>
              <w:t>(These are subject to change with notice)</w:t>
            </w:r>
          </w:p>
        </w:tc>
        <w:tc>
          <w:tcPr>
            <w:tcW w:w="3081" w:type="dxa"/>
          </w:tcPr>
          <w:p w:rsidR="00E21433" w:rsidRDefault="00DB2D5B" w:rsidP="000B2B2C">
            <w:pPr>
              <w:jc w:val="center"/>
              <w:rPr>
                <w:rFonts w:ascii="Times New Roman" w:hAnsi="Times New Roman" w:cs="Times New Roman"/>
                <w:b/>
                <w:sz w:val="24"/>
                <w:szCs w:val="24"/>
              </w:rPr>
            </w:pPr>
            <w:r>
              <w:rPr>
                <w:rFonts w:ascii="Times New Roman" w:hAnsi="Times New Roman" w:cs="Times New Roman"/>
                <w:b/>
                <w:sz w:val="24"/>
                <w:szCs w:val="24"/>
              </w:rPr>
              <w:t>Fe</w:t>
            </w:r>
            <w:r w:rsidR="002B7DA1">
              <w:rPr>
                <w:rFonts w:ascii="Times New Roman" w:hAnsi="Times New Roman" w:cs="Times New Roman"/>
                <w:b/>
                <w:sz w:val="24"/>
                <w:szCs w:val="24"/>
              </w:rPr>
              <w:t>b.</w:t>
            </w:r>
            <w:r w:rsidR="00ED76B5">
              <w:rPr>
                <w:rFonts w:ascii="Times New Roman" w:hAnsi="Times New Roman" w:cs="Times New Roman"/>
                <w:b/>
                <w:sz w:val="24"/>
                <w:szCs w:val="24"/>
              </w:rPr>
              <w:t xml:space="preserve"> 9</w:t>
            </w:r>
            <w:r w:rsidR="00E21433">
              <w:rPr>
                <w:rFonts w:ascii="Times New Roman" w:hAnsi="Times New Roman" w:cs="Times New Roman"/>
                <w:b/>
                <w:sz w:val="24"/>
                <w:szCs w:val="24"/>
              </w:rPr>
              <w:t xml:space="preserve">– </w:t>
            </w:r>
            <w:r w:rsidR="00ED76B5">
              <w:rPr>
                <w:rFonts w:ascii="Times New Roman" w:hAnsi="Times New Roman" w:cs="Times New Roman"/>
                <w:b/>
                <w:sz w:val="24"/>
                <w:szCs w:val="24"/>
              </w:rPr>
              <w:t>Feb. 28</w:t>
            </w:r>
          </w:p>
        </w:tc>
        <w:tc>
          <w:tcPr>
            <w:tcW w:w="3081" w:type="dxa"/>
          </w:tcPr>
          <w:p w:rsidR="00E21433" w:rsidRDefault="00E21433" w:rsidP="000B2B2C">
            <w:pPr>
              <w:rPr>
                <w:rFonts w:ascii="Times New Roman" w:hAnsi="Times New Roman" w:cs="Times New Roman"/>
                <w:b/>
                <w:sz w:val="24"/>
                <w:szCs w:val="24"/>
              </w:rPr>
            </w:pPr>
            <w:r>
              <w:rPr>
                <w:rFonts w:ascii="Times New Roman" w:hAnsi="Times New Roman" w:cs="Times New Roman"/>
                <w:b/>
                <w:sz w:val="24"/>
                <w:szCs w:val="24"/>
              </w:rPr>
              <w:t>-Narrative exploration using a range</w:t>
            </w:r>
            <w:r w:rsidR="00DB2D5B">
              <w:rPr>
                <w:rFonts w:ascii="Times New Roman" w:hAnsi="Times New Roman" w:cs="Times New Roman"/>
                <w:b/>
                <w:sz w:val="24"/>
                <w:szCs w:val="24"/>
              </w:rPr>
              <w:t xml:space="preserve"> of short stories with varying degrees of technical difficulty</w:t>
            </w:r>
          </w:p>
          <w:p w:rsidR="00E21433" w:rsidRDefault="00E21433" w:rsidP="000B2B2C">
            <w:pPr>
              <w:rPr>
                <w:rFonts w:ascii="Times New Roman" w:hAnsi="Times New Roman" w:cs="Times New Roman"/>
                <w:b/>
                <w:sz w:val="24"/>
                <w:szCs w:val="24"/>
              </w:rPr>
            </w:pPr>
            <w:r>
              <w:rPr>
                <w:rFonts w:ascii="Times New Roman" w:hAnsi="Times New Roman" w:cs="Times New Roman"/>
                <w:b/>
                <w:sz w:val="24"/>
                <w:szCs w:val="24"/>
              </w:rPr>
              <w:t>-Explore and recognise themes, genres, techniques, language features, narrative structure and ways we tell stories</w:t>
            </w:r>
          </w:p>
          <w:p w:rsidR="00E21433" w:rsidRDefault="00DB2D5B" w:rsidP="000B2B2C">
            <w:pPr>
              <w:rPr>
                <w:rFonts w:ascii="Times New Roman" w:hAnsi="Times New Roman" w:cs="Times New Roman"/>
                <w:b/>
                <w:sz w:val="24"/>
                <w:szCs w:val="24"/>
              </w:rPr>
            </w:pPr>
            <w:r>
              <w:rPr>
                <w:rFonts w:ascii="Times New Roman" w:hAnsi="Times New Roman" w:cs="Times New Roman"/>
                <w:b/>
                <w:sz w:val="24"/>
                <w:szCs w:val="24"/>
              </w:rPr>
              <w:t>-Comprehension and interpretation</w:t>
            </w:r>
          </w:p>
          <w:p w:rsidR="00E21433" w:rsidRDefault="00DB2D5B" w:rsidP="000B2B2C">
            <w:pPr>
              <w:rPr>
                <w:rFonts w:ascii="Times New Roman" w:hAnsi="Times New Roman" w:cs="Times New Roman"/>
                <w:b/>
                <w:sz w:val="24"/>
                <w:szCs w:val="24"/>
              </w:rPr>
            </w:pPr>
            <w:r>
              <w:rPr>
                <w:rFonts w:ascii="Times New Roman" w:hAnsi="Times New Roman" w:cs="Times New Roman"/>
                <w:b/>
                <w:sz w:val="24"/>
                <w:szCs w:val="24"/>
              </w:rPr>
              <w:t>-Perspective and narration</w:t>
            </w:r>
          </w:p>
          <w:p w:rsidR="004D7788" w:rsidRDefault="004D7788" w:rsidP="000B2B2C">
            <w:pPr>
              <w:rPr>
                <w:rFonts w:ascii="Times New Roman" w:hAnsi="Times New Roman" w:cs="Times New Roman"/>
                <w:b/>
                <w:sz w:val="24"/>
                <w:szCs w:val="24"/>
              </w:rPr>
            </w:pPr>
            <w:r>
              <w:rPr>
                <w:rFonts w:ascii="Times New Roman" w:hAnsi="Times New Roman" w:cs="Times New Roman"/>
                <w:b/>
                <w:sz w:val="24"/>
                <w:szCs w:val="24"/>
              </w:rPr>
              <w:t>-Text comparison essay (Thematic focus)</w:t>
            </w:r>
          </w:p>
          <w:p w:rsidR="004D7788" w:rsidRDefault="004D7788" w:rsidP="000B2B2C">
            <w:pPr>
              <w:rPr>
                <w:rFonts w:ascii="Times New Roman" w:hAnsi="Times New Roman" w:cs="Times New Roman"/>
                <w:b/>
                <w:sz w:val="24"/>
                <w:szCs w:val="24"/>
              </w:rPr>
            </w:pPr>
            <w:r>
              <w:rPr>
                <w:rFonts w:ascii="Times New Roman" w:hAnsi="Times New Roman" w:cs="Times New Roman"/>
                <w:b/>
                <w:sz w:val="24"/>
                <w:szCs w:val="24"/>
              </w:rPr>
              <w:t>-Suspense and foreshadowing as a writing tool</w:t>
            </w:r>
          </w:p>
        </w:tc>
      </w:tr>
      <w:tr w:rsidR="00E21433" w:rsidTr="000B2B2C">
        <w:tc>
          <w:tcPr>
            <w:tcW w:w="3080" w:type="dxa"/>
          </w:tcPr>
          <w:p w:rsidR="00E21433" w:rsidRDefault="00827C8C" w:rsidP="000B2B2C">
            <w:pPr>
              <w:jc w:val="center"/>
              <w:rPr>
                <w:rFonts w:ascii="Times New Roman" w:hAnsi="Times New Roman" w:cs="Times New Roman"/>
                <w:b/>
                <w:sz w:val="24"/>
                <w:szCs w:val="24"/>
              </w:rPr>
            </w:pPr>
            <w:r>
              <w:rPr>
                <w:rFonts w:ascii="Times New Roman" w:hAnsi="Times New Roman" w:cs="Times New Roman"/>
                <w:b/>
                <w:sz w:val="24"/>
                <w:szCs w:val="24"/>
              </w:rPr>
              <w:t>Shakespeare</w:t>
            </w:r>
          </w:p>
          <w:p w:rsidR="000B2B2C" w:rsidRDefault="000B2B2C" w:rsidP="000B2B2C">
            <w:pPr>
              <w:rPr>
                <w:rFonts w:ascii="Times New Roman" w:hAnsi="Times New Roman" w:cs="Times New Roman"/>
                <w:sz w:val="24"/>
                <w:szCs w:val="24"/>
              </w:rPr>
            </w:pPr>
            <w:r>
              <w:rPr>
                <w:rFonts w:ascii="Times New Roman" w:hAnsi="Times New Roman" w:cs="Times New Roman"/>
                <w:sz w:val="24"/>
                <w:szCs w:val="24"/>
              </w:rPr>
              <w:t>Romeo and Juliet- William Shakespeare</w:t>
            </w:r>
          </w:p>
          <w:p w:rsidR="000B2B2C" w:rsidRPr="000B2B2C" w:rsidRDefault="000B2B2C" w:rsidP="000B2B2C">
            <w:pPr>
              <w:rPr>
                <w:rFonts w:ascii="Times New Roman" w:hAnsi="Times New Roman" w:cs="Times New Roman"/>
                <w:sz w:val="24"/>
                <w:szCs w:val="24"/>
              </w:rPr>
            </w:pPr>
            <w:r>
              <w:rPr>
                <w:rFonts w:ascii="Times New Roman" w:hAnsi="Times New Roman" w:cs="Times New Roman"/>
                <w:sz w:val="24"/>
                <w:szCs w:val="24"/>
              </w:rPr>
              <w:t xml:space="preserve">Romeo + Juliet- Baz Luhrmann </w:t>
            </w:r>
          </w:p>
        </w:tc>
        <w:tc>
          <w:tcPr>
            <w:tcW w:w="3081" w:type="dxa"/>
          </w:tcPr>
          <w:p w:rsidR="00E21433" w:rsidRDefault="00ED76B5" w:rsidP="000B2B2C">
            <w:pPr>
              <w:jc w:val="center"/>
              <w:rPr>
                <w:rFonts w:ascii="Times New Roman" w:hAnsi="Times New Roman" w:cs="Times New Roman"/>
                <w:b/>
                <w:sz w:val="24"/>
                <w:szCs w:val="24"/>
              </w:rPr>
            </w:pPr>
            <w:r>
              <w:rPr>
                <w:rFonts w:ascii="Times New Roman" w:hAnsi="Times New Roman" w:cs="Times New Roman"/>
                <w:b/>
                <w:sz w:val="24"/>
                <w:szCs w:val="24"/>
              </w:rPr>
              <w:t>Mar. 1</w:t>
            </w:r>
            <w:r w:rsidR="00E21433">
              <w:rPr>
                <w:rFonts w:ascii="Times New Roman" w:hAnsi="Times New Roman" w:cs="Times New Roman"/>
                <w:b/>
                <w:sz w:val="24"/>
                <w:szCs w:val="24"/>
              </w:rPr>
              <w:t xml:space="preserve"> – </w:t>
            </w:r>
            <w:r>
              <w:rPr>
                <w:rFonts w:ascii="Times New Roman" w:hAnsi="Times New Roman" w:cs="Times New Roman"/>
                <w:b/>
                <w:sz w:val="24"/>
                <w:szCs w:val="24"/>
              </w:rPr>
              <w:t>Mar. 22</w:t>
            </w:r>
          </w:p>
        </w:tc>
        <w:tc>
          <w:tcPr>
            <w:tcW w:w="3081" w:type="dxa"/>
          </w:tcPr>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-Explore plays and their mechanics</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-Understand and appreciate Shakespearian language and stories</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-Represent texts in a variety of ways</w:t>
            </w:r>
          </w:p>
          <w:p w:rsidR="00E21433" w:rsidRDefault="00827C8C" w:rsidP="00827C8C">
            <w:pPr>
              <w:rPr>
                <w:rFonts w:ascii="Times New Roman" w:hAnsi="Times New Roman" w:cs="Times New Roman"/>
                <w:b/>
                <w:sz w:val="24"/>
                <w:szCs w:val="24"/>
              </w:rPr>
            </w:pPr>
            <w:r>
              <w:rPr>
                <w:rFonts w:ascii="Times New Roman" w:hAnsi="Times New Roman" w:cs="Times New Roman"/>
                <w:b/>
                <w:sz w:val="24"/>
                <w:szCs w:val="24"/>
              </w:rPr>
              <w:t>-Compare modern and traditional representations of texts</w:t>
            </w:r>
          </w:p>
          <w:p w:rsidR="00EE4376" w:rsidRDefault="00EE4376" w:rsidP="00827C8C">
            <w:pPr>
              <w:rPr>
                <w:rFonts w:ascii="Times New Roman" w:hAnsi="Times New Roman" w:cs="Times New Roman"/>
                <w:b/>
                <w:sz w:val="24"/>
                <w:szCs w:val="24"/>
              </w:rPr>
            </w:pPr>
            <w:r>
              <w:rPr>
                <w:rFonts w:ascii="Times New Roman" w:hAnsi="Times New Roman" w:cs="Times New Roman"/>
                <w:b/>
                <w:sz w:val="24"/>
                <w:szCs w:val="24"/>
              </w:rPr>
              <w:t>-Experience play acting</w:t>
            </w:r>
          </w:p>
          <w:p w:rsidR="00EE4376" w:rsidRDefault="00EE4376" w:rsidP="00827C8C">
            <w:pPr>
              <w:rPr>
                <w:rFonts w:ascii="Times New Roman" w:hAnsi="Times New Roman" w:cs="Times New Roman"/>
                <w:b/>
                <w:sz w:val="24"/>
                <w:szCs w:val="24"/>
              </w:rPr>
            </w:pPr>
            <w:r>
              <w:rPr>
                <w:rFonts w:ascii="Times New Roman" w:hAnsi="Times New Roman" w:cs="Times New Roman"/>
                <w:b/>
                <w:sz w:val="24"/>
                <w:szCs w:val="24"/>
              </w:rPr>
              <w:t>-Multi-text option assignment</w:t>
            </w:r>
          </w:p>
        </w:tc>
      </w:tr>
      <w:tr w:rsidR="00E21433" w:rsidTr="000B2B2C">
        <w:tc>
          <w:tcPr>
            <w:tcW w:w="3080" w:type="dxa"/>
          </w:tcPr>
          <w:p w:rsidR="00827C8C" w:rsidRDefault="00827C8C" w:rsidP="00827C8C">
            <w:pPr>
              <w:jc w:val="center"/>
              <w:rPr>
                <w:rFonts w:ascii="Times New Roman" w:hAnsi="Times New Roman" w:cs="Times New Roman"/>
                <w:b/>
                <w:sz w:val="24"/>
                <w:szCs w:val="24"/>
              </w:rPr>
            </w:pPr>
            <w:r>
              <w:rPr>
                <w:rFonts w:ascii="Times New Roman" w:hAnsi="Times New Roman" w:cs="Times New Roman"/>
                <w:b/>
                <w:sz w:val="24"/>
                <w:szCs w:val="24"/>
              </w:rPr>
              <w:t>Novel Study</w:t>
            </w:r>
          </w:p>
          <w:p w:rsidR="000B2B2C" w:rsidRDefault="000B2B2C" w:rsidP="000B2B2C">
            <w:pPr>
              <w:rPr>
                <w:rFonts w:ascii="Times New Roman" w:hAnsi="Times New Roman" w:cs="Times New Roman"/>
                <w:sz w:val="24"/>
                <w:szCs w:val="24"/>
              </w:rPr>
            </w:pPr>
            <w:r>
              <w:rPr>
                <w:rFonts w:ascii="Times New Roman" w:hAnsi="Times New Roman" w:cs="Times New Roman"/>
                <w:sz w:val="24"/>
                <w:szCs w:val="24"/>
              </w:rPr>
              <w:t>To Kill a Mockingbird- Harper Lee</w:t>
            </w:r>
          </w:p>
          <w:p w:rsidR="00EE4376" w:rsidRPr="000B2B2C" w:rsidRDefault="00EE4376" w:rsidP="000B2B2C">
            <w:pPr>
              <w:rPr>
                <w:rFonts w:ascii="Times New Roman" w:hAnsi="Times New Roman" w:cs="Times New Roman"/>
                <w:sz w:val="24"/>
                <w:szCs w:val="24"/>
              </w:rPr>
            </w:pPr>
            <w:r>
              <w:rPr>
                <w:rFonts w:ascii="Times New Roman" w:hAnsi="Times New Roman" w:cs="Times New Roman"/>
                <w:sz w:val="24"/>
                <w:szCs w:val="24"/>
              </w:rPr>
              <w:t>To Kill A Mockingbird- Robert Mulligan (1962)</w:t>
            </w:r>
          </w:p>
          <w:p w:rsidR="00E21433" w:rsidRDefault="00E21433" w:rsidP="00827C8C">
            <w:pPr>
              <w:jc w:val="center"/>
              <w:rPr>
                <w:rFonts w:ascii="Times New Roman" w:hAnsi="Times New Roman" w:cs="Times New Roman"/>
                <w:b/>
                <w:sz w:val="24"/>
                <w:szCs w:val="24"/>
              </w:rPr>
            </w:pPr>
          </w:p>
        </w:tc>
        <w:tc>
          <w:tcPr>
            <w:tcW w:w="3081" w:type="dxa"/>
          </w:tcPr>
          <w:p w:rsidR="00E21433" w:rsidRDefault="00ED76B5" w:rsidP="000B2B2C">
            <w:pPr>
              <w:jc w:val="center"/>
              <w:rPr>
                <w:rFonts w:ascii="Times New Roman" w:hAnsi="Times New Roman" w:cs="Times New Roman"/>
                <w:b/>
                <w:sz w:val="24"/>
                <w:szCs w:val="24"/>
              </w:rPr>
            </w:pPr>
            <w:r>
              <w:rPr>
                <w:rFonts w:ascii="Times New Roman" w:hAnsi="Times New Roman" w:cs="Times New Roman"/>
                <w:b/>
                <w:sz w:val="24"/>
                <w:szCs w:val="24"/>
              </w:rPr>
              <w:t>Mar. 23</w:t>
            </w:r>
            <w:r w:rsidR="00E21433">
              <w:rPr>
                <w:rFonts w:ascii="Times New Roman" w:hAnsi="Times New Roman" w:cs="Times New Roman"/>
                <w:b/>
                <w:sz w:val="24"/>
                <w:szCs w:val="24"/>
              </w:rPr>
              <w:t xml:space="preserve"> – </w:t>
            </w:r>
            <w:r>
              <w:rPr>
                <w:rFonts w:ascii="Times New Roman" w:hAnsi="Times New Roman" w:cs="Times New Roman"/>
                <w:b/>
                <w:sz w:val="24"/>
                <w:szCs w:val="24"/>
              </w:rPr>
              <w:t>Apr. 24</w:t>
            </w:r>
          </w:p>
        </w:tc>
        <w:tc>
          <w:tcPr>
            <w:tcW w:w="3081" w:type="dxa"/>
          </w:tcPr>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-Exploration of themes, genre, characterization, voice and perspective.</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-Research and explore various character conditions</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-Race, ethnicity and identity</w:t>
            </w:r>
          </w:p>
          <w:p w:rsidR="00827C8C" w:rsidRDefault="00827C8C" w:rsidP="00827C8C">
            <w:pPr>
              <w:rPr>
                <w:rFonts w:ascii="Times New Roman" w:hAnsi="Times New Roman" w:cs="Times New Roman"/>
                <w:b/>
                <w:sz w:val="24"/>
                <w:szCs w:val="24"/>
              </w:rPr>
            </w:pPr>
            <w:r>
              <w:rPr>
                <w:rFonts w:ascii="Times New Roman" w:hAnsi="Times New Roman" w:cs="Times New Roman"/>
                <w:b/>
                <w:sz w:val="24"/>
                <w:szCs w:val="24"/>
              </w:rPr>
              <w:t>- Character perspective assignment</w:t>
            </w:r>
          </w:p>
          <w:p w:rsidR="00A9590C" w:rsidRDefault="00827C8C" w:rsidP="000B2B2C">
            <w:pPr>
              <w:rPr>
                <w:rFonts w:ascii="Times New Roman" w:hAnsi="Times New Roman" w:cs="Times New Roman"/>
                <w:b/>
                <w:sz w:val="24"/>
                <w:szCs w:val="24"/>
              </w:rPr>
            </w:pPr>
            <w:r>
              <w:rPr>
                <w:rFonts w:ascii="Times New Roman" w:hAnsi="Times New Roman" w:cs="Times New Roman"/>
                <w:b/>
                <w:sz w:val="24"/>
                <w:szCs w:val="24"/>
              </w:rPr>
              <w:t xml:space="preserve">-Morality and justice as themes </w:t>
            </w:r>
          </w:p>
          <w:p w:rsidR="00EE4376" w:rsidRDefault="00EE4376" w:rsidP="000B2B2C">
            <w:pPr>
              <w:rPr>
                <w:rFonts w:ascii="Times New Roman" w:hAnsi="Times New Roman" w:cs="Times New Roman"/>
                <w:b/>
                <w:sz w:val="24"/>
                <w:szCs w:val="24"/>
              </w:rPr>
            </w:pPr>
            <w:r>
              <w:rPr>
                <w:rFonts w:ascii="Times New Roman" w:hAnsi="Times New Roman" w:cs="Times New Roman"/>
                <w:b/>
                <w:sz w:val="24"/>
                <w:szCs w:val="24"/>
              </w:rPr>
              <w:t>-Chapter review tests</w:t>
            </w:r>
          </w:p>
          <w:p w:rsidR="00E17C5F" w:rsidRDefault="00E17C5F" w:rsidP="000B2B2C">
            <w:pPr>
              <w:rPr>
                <w:rFonts w:ascii="Times New Roman" w:hAnsi="Times New Roman" w:cs="Times New Roman"/>
                <w:b/>
                <w:sz w:val="24"/>
                <w:szCs w:val="24"/>
              </w:rPr>
            </w:pPr>
            <w:r>
              <w:rPr>
                <w:rFonts w:ascii="Times New Roman" w:hAnsi="Times New Roman" w:cs="Times New Roman"/>
                <w:b/>
                <w:sz w:val="24"/>
                <w:szCs w:val="24"/>
              </w:rPr>
              <w:t>-Period study- America in the 1950’s and 60’s</w:t>
            </w:r>
          </w:p>
        </w:tc>
      </w:tr>
      <w:tr w:rsidR="00E21433" w:rsidTr="000B2B2C">
        <w:tc>
          <w:tcPr>
            <w:tcW w:w="3080" w:type="dxa"/>
          </w:tcPr>
          <w:p w:rsidR="00AF5A2B" w:rsidRPr="00EE4376" w:rsidRDefault="00C90B8F" w:rsidP="00EE4376">
            <w:pPr>
              <w:jc w:val="center"/>
              <w:rPr>
                <w:rFonts w:ascii="Times New Roman" w:hAnsi="Times New Roman" w:cs="Times New Roman"/>
                <w:b/>
                <w:sz w:val="24"/>
                <w:szCs w:val="24"/>
              </w:rPr>
            </w:pPr>
            <w:r>
              <w:rPr>
                <w:rFonts w:ascii="Times New Roman" w:hAnsi="Times New Roman" w:cs="Times New Roman"/>
                <w:b/>
                <w:sz w:val="24"/>
                <w:szCs w:val="24"/>
              </w:rPr>
              <w:lastRenderedPageBreak/>
              <w:t>Poetry</w:t>
            </w:r>
          </w:p>
          <w:p w:rsidR="00AF5A2B" w:rsidRDefault="00AF5A2B" w:rsidP="00AF5A2B">
            <w:pPr>
              <w:rPr>
                <w:rFonts w:ascii="Times New Roman" w:hAnsi="Times New Roman" w:cs="Times New Roman"/>
                <w:sz w:val="24"/>
                <w:szCs w:val="24"/>
              </w:rPr>
            </w:pPr>
            <w:r>
              <w:rPr>
                <w:rFonts w:ascii="Times New Roman" w:hAnsi="Times New Roman" w:cs="Times New Roman"/>
                <w:sz w:val="24"/>
                <w:szCs w:val="24"/>
              </w:rPr>
              <w:t>Dreams-Langston Hughes</w:t>
            </w:r>
          </w:p>
          <w:p w:rsidR="00EE4376" w:rsidRDefault="00AF5A2B" w:rsidP="00AF5A2B">
            <w:pPr>
              <w:rPr>
                <w:rFonts w:ascii="Times New Roman" w:hAnsi="Times New Roman" w:cs="Times New Roman"/>
                <w:sz w:val="24"/>
                <w:szCs w:val="24"/>
              </w:rPr>
            </w:pPr>
            <w:r>
              <w:rPr>
                <w:rFonts w:ascii="Times New Roman" w:hAnsi="Times New Roman" w:cs="Times New Roman"/>
                <w:sz w:val="24"/>
                <w:szCs w:val="24"/>
              </w:rPr>
              <w:t>A Dream Deferred- Langston Hughes</w:t>
            </w:r>
          </w:p>
          <w:p w:rsidR="009D2776" w:rsidRDefault="009D2776" w:rsidP="00AF5A2B">
            <w:pPr>
              <w:rPr>
                <w:rFonts w:ascii="Times New Roman" w:hAnsi="Times New Roman" w:cs="Times New Roman"/>
                <w:sz w:val="24"/>
                <w:szCs w:val="24"/>
              </w:rPr>
            </w:pPr>
            <w:r>
              <w:rPr>
                <w:rFonts w:ascii="Times New Roman" w:hAnsi="Times New Roman" w:cs="Times New Roman"/>
                <w:sz w:val="24"/>
                <w:szCs w:val="24"/>
              </w:rPr>
              <w:t xml:space="preserve">Warren Pryor- Alden </w:t>
            </w:r>
            <w:proofErr w:type="spellStart"/>
            <w:r>
              <w:rPr>
                <w:rFonts w:ascii="Times New Roman" w:hAnsi="Times New Roman" w:cs="Times New Roman"/>
                <w:sz w:val="24"/>
                <w:szCs w:val="24"/>
              </w:rPr>
              <w:t>Nowlan</w:t>
            </w:r>
            <w:proofErr w:type="spellEnd"/>
          </w:p>
          <w:p w:rsidR="009D2776" w:rsidRDefault="009D2776" w:rsidP="00AF5A2B">
            <w:pPr>
              <w:rPr>
                <w:rFonts w:ascii="Times New Roman" w:hAnsi="Times New Roman" w:cs="Times New Roman"/>
                <w:sz w:val="24"/>
                <w:szCs w:val="24"/>
              </w:rPr>
            </w:pPr>
            <w:r>
              <w:rPr>
                <w:rFonts w:ascii="Times New Roman" w:hAnsi="Times New Roman" w:cs="Times New Roman"/>
                <w:sz w:val="24"/>
                <w:szCs w:val="24"/>
              </w:rPr>
              <w:t>Hope is the Thing With Feathers- Emily Dickinson</w:t>
            </w:r>
          </w:p>
          <w:p w:rsidR="009D2776" w:rsidRDefault="00E17C5F" w:rsidP="00AF5A2B">
            <w:pPr>
              <w:rPr>
                <w:rFonts w:ascii="Times New Roman" w:hAnsi="Times New Roman" w:cs="Times New Roman"/>
                <w:sz w:val="24"/>
                <w:szCs w:val="24"/>
              </w:rPr>
            </w:pPr>
            <w:r>
              <w:rPr>
                <w:rFonts w:ascii="Times New Roman" w:hAnsi="Times New Roman" w:cs="Times New Roman"/>
                <w:sz w:val="24"/>
                <w:szCs w:val="24"/>
              </w:rPr>
              <w:t>Civil War- Guns N Roses</w:t>
            </w:r>
          </w:p>
          <w:p w:rsidR="00E17C5F" w:rsidRDefault="00E17C5F" w:rsidP="00AF5A2B">
            <w:pPr>
              <w:rPr>
                <w:rFonts w:ascii="Times New Roman" w:hAnsi="Times New Roman" w:cs="Times New Roman"/>
                <w:sz w:val="24"/>
                <w:szCs w:val="24"/>
              </w:rPr>
            </w:pPr>
            <w:r>
              <w:rPr>
                <w:rFonts w:ascii="Times New Roman" w:hAnsi="Times New Roman" w:cs="Times New Roman"/>
                <w:sz w:val="24"/>
                <w:szCs w:val="24"/>
              </w:rPr>
              <w:t>Some Nights- FUN</w:t>
            </w:r>
          </w:p>
          <w:p w:rsidR="00CC1CB9" w:rsidRDefault="00ED76B5" w:rsidP="00AF5A2B">
            <w:pPr>
              <w:rPr>
                <w:rFonts w:ascii="Times New Roman" w:hAnsi="Times New Roman" w:cs="Times New Roman"/>
                <w:sz w:val="24"/>
                <w:szCs w:val="24"/>
              </w:rPr>
            </w:pPr>
            <w:r>
              <w:rPr>
                <w:rFonts w:ascii="Times New Roman" w:hAnsi="Times New Roman" w:cs="Times New Roman"/>
                <w:sz w:val="24"/>
                <w:szCs w:val="24"/>
              </w:rPr>
              <w:t>Kill A Word- Eric Church</w:t>
            </w:r>
          </w:p>
          <w:p w:rsidR="00AF5A2B" w:rsidRDefault="00AF5A2B" w:rsidP="00AF5A2B">
            <w:pPr>
              <w:rPr>
                <w:rFonts w:ascii="Times New Roman" w:hAnsi="Times New Roman" w:cs="Times New Roman"/>
                <w:sz w:val="24"/>
                <w:szCs w:val="24"/>
              </w:rPr>
            </w:pPr>
            <w:r>
              <w:rPr>
                <w:rFonts w:ascii="Times New Roman" w:hAnsi="Times New Roman" w:cs="Times New Roman"/>
                <w:sz w:val="24"/>
                <w:szCs w:val="24"/>
              </w:rPr>
              <w:t>(These are subject to change with notice)</w:t>
            </w:r>
          </w:p>
          <w:p w:rsidR="00AF5A2B" w:rsidRPr="00AF5A2B" w:rsidRDefault="00AF5A2B" w:rsidP="00AF5A2B">
            <w:pPr>
              <w:rPr>
                <w:rFonts w:ascii="Times New Roman" w:hAnsi="Times New Roman" w:cs="Times New Roman"/>
                <w:sz w:val="24"/>
                <w:szCs w:val="24"/>
              </w:rPr>
            </w:pPr>
          </w:p>
        </w:tc>
        <w:tc>
          <w:tcPr>
            <w:tcW w:w="3081" w:type="dxa"/>
          </w:tcPr>
          <w:p w:rsidR="00E21433" w:rsidRDefault="00ED76B5" w:rsidP="000B2B2C">
            <w:pPr>
              <w:jc w:val="center"/>
              <w:rPr>
                <w:rFonts w:ascii="Times New Roman" w:hAnsi="Times New Roman" w:cs="Times New Roman"/>
                <w:b/>
                <w:sz w:val="24"/>
                <w:szCs w:val="24"/>
              </w:rPr>
            </w:pPr>
            <w:r>
              <w:rPr>
                <w:rFonts w:ascii="Times New Roman" w:hAnsi="Times New Roman" w:cs="Times New Roman"/>
                <w:b/>
                <w:sz w:val="24"/>
                <w:szCs w:val="24"/>
              </w:rPr>
              <w:t>Apr. 25 – May 15</w:t>
            </w:r>
          </w:p>
        </w:tc>
        <w:tc>
          <w:tcPr>
            <w:tcW w:w="3081" w:type="dxa"/>
          </w:tcPr>
          <w:p w:rsidR="00C90B8F" w:rsidRDefault="00C90B8F" w:rsidP="00C90B8F">
            <w:pPr>
              <w:rPr>
                <w:rFonts w:ascii="Times New Roman" w:hAnsi="Times New Roman" w:cs="Times New Roman"/>
                <w:b/>
                <w:sz w:val="24"/>
                <w:szCs w:val="24"/>
              </w:rPr>
            </w:pPr>
            <w:r>
              <w:rPr>
                <w:rFonts w:ascii="Times New Roman" w:hAnsi="Times New Roman" w:cs="Times New Roman"/>
                <w:b/>
                <w:sz w:val="24"/>
                <w:szCs w:val="24"/>
              </w:rPr>
              <w:t>-Explore, interpret and analyse a range of poems from traditional and modern poets</w:t>
            </w:r>
          </w:p>
          <w:p w:rsidR="00C90B8F" w:rsidRDefault="00C90B8F" w:rsidP="00C90B8F">
            <w:pPr>
              <w:rPr>
                <w:rFonts w:ascii="Times New Roman" w:hAnsi="Times New Roman" w:cs="Times New Roman"/>
                <w:b/>
                <w:sz w:val="24"/>
                <w:szCs w:val="24"/>
              </w:rPr>
            </w:pPr>
            <w:r>
              <w:rPr>
                <w:rFonts w:ascii="Times New Roman" w:hAnsi="Times New Roman" w:cs="Times New Roman"/>
                <w:b/>
                <w:sz w:val="24"/>
                <w:szCs w:val="24"/>
              </w:rPr>
              <w:t>-Recognise and use poetic devices such as genre, techniques, language and perspective</w:t>
            </w:r>
          </w:p>
          <w:p w:rsidR="00E21433" w:rsidRDefault="00EE4376" w:rsidP="00C90B8F">
            <w:pPr>
              <w:rPr>
                <w:rFonts w:ascii="Times New Roman" w:hAnsi="Times New Roman" w:cs="Times New Roman"/>
                <w:b/>
                <w:sz w:val="24"/>
                <w:szCs w:val="24"/>
              </w:rPr>
            </w:pPr>
            <w:r>
              <w:rPr>
                <w:rFonts w:ascii="Times New Roman" w:hAnsi="Times New Roman" w:cs="Times New Roman"/>
                <w:b/>
                <w:sz w:val="24"/>
                <w:szCs w:val="24"/>
              </w:rPr>
              <w:t>-Read/perform a range of poems</w:t>
            </w:r>
          </w:p>
          <w:p w:rsidR="00EE4376" w:rsidRDefault="00EE4376" w:rsidP="00C90B8F">
            <w:pPr>
              <w:rPr>
                <w:rFonts w:ascii="Times New Roman" w:hAnsi="Times New Roman" w:cs="Times New Roman"/>
                <w:b/>
                <w:sz w:val="24"/>
                <w:szCs w:val="24"/>
              </w:rPr>
            </w:pPr>
            <w:r>
              <w:rPr>
                <w:rFonts w:ascii="Times New Roman" w:hAnsi="Times New Roman" w:cs="Times New Roman"/>
                <w:b/>
                <w:sz w:val="24"/>
                <w:szCs w:val="24"/>
              </w:rPr>
              <w:t>-Poetry analysis essay (in class)</w:t>
            </w:r>
          </w:p>
        </w:tc>
      </w:tr>
      <w:tr w:rsidR="00EE4376" w:rsidTr="000B2B2C">
        <w:tc>
          <w:tcPr>
            <w:tcW w:w="3080" w:type="dxa"/>
          </w:tcPr>
          <w:p w:rsidR="00EE4376" w:rsidRDefault="00EE4376" w:rsidP="00EE4376">
            <w:pPr>
              <w:jc w:val="center"/>
              <w:rPr>
                <w:rFonts w:ascii="Times New Roman" w:hAnsi="Times New Roman" w:cs="Times New Roman"/>
                <w:b/>
                <w:sz w:val="24"/>
                <w:szCs w:val="24"/>
              </w:rPr>
            </w:pPr>
            <w:r>
              <w:rPr>
                <w:rFonts w:ascii="Times New Roman" w:hAnsi="Times New Roman" w:cs="Times New Roman"/>
                <w:b/>
                <w:sz w:val="24"/>
                <w:szCs w:val="24"/>
              </w:rPr>
              <w:t>Non-Fiction Essay Study</w:t>
            </w:r>
          </w:p>
          <w:p w:rsidR="00EE4376" w:rsidRPr="00EE4376" w:rsidRDefault="00EE4376" w:rsidP="00EE4376">
            <w:pPr>
              <w:rPr>
                <w:rFonts w:ascii="Times New Roman" w:hAnsi="Times New Roman" w:cs="Times New Roman"/>
                <w:sz w:val="24"/>
                <w:szCs w:val="24"/>
              </w:rPr>
            </w:pPr>
            <w:r>
              <w:rPr>
                <w:rFonts w:ascii="Times New Roman" w:hAnsi="Times New Roman" w:cs="Times New Roman"/>
                <w:sz w:val="24"/>
                <w:szCs w:val="24"/>
              </w:rPr>
              <w:t>Spotty Handed Villainesses – Margaret Atwood</w:t>
            </w:r>
          </w:p>
        </w:tc>
        <w:tc>
          <w:tcPr>
            <w:tcW w:w="3081" w:type="dxa"/>
          </w:tcPr>
          <w:p w:rsidR="00EE4376" w:rsidRDefault="00ED76B5" w:rsidP="000B2B2C">
            <w:pPr>
              <w:jc w:val="center"/>
              <w:rPr>
                <w:rFonts w:ascii="Times New Roman" w:hAnsi="Times New Roman" w:cs="Times New Roman"/>
                <w:b/>
                <w:sz w:val="24"/>
                <w:szCs w:val="24"/>
              </w:rPr>
            </w:pPr>
            <w:r>
              <w:rPr>
                <w:rFonts w:ascii="Times New Roman" w:hAnsi="Times New Roman" w:cs="Times New Roman"/>
                <w:b/>
                <w:sz w:val="24"/>
                <w:szCs w:val="24"/>
              </w:rPr>
              <w:t>May 16 – May 23</w:t>
            </w:r>
          </w:p>
        </w:tc>
        <w:tc>
          <w:tcPr>
            <w:tcW w:w="3081" w:type="dxa"/>
          </w:tcPr>
          <w:p w:rsidR="00EE4376" w:rsidRDefault="00EE4376" w:rsidP="00C90B8F">
            <w:pPr>
              <w:rPr>
                <w:rFonts w:ascii="Times New Roman" w:hAnsi="Times New Roman" w:cs="Times New Roman"/>
                <w:b/>
                <w:sz w:val="24"/>
                <w:szCs w:val="24"/>
              </w:rPr>
            </w:pPr>
            <w:r>
              <w:rPr>
                <w:rFonts w:ascii="Times New Roman" w:hAnsi="Times New Roman" w:cs="Times New Roman"/>
                <w:b/>
                <w:sz w:val="24"/>
                <w:szCs w:val="24"/>
              </w:rPr>
              <w:t>-Examine the essay format and techniques</w:t>
            </w:r>
          </w:p>
          <w:p w:rsidR="00EE4376" w:rsidRDefault="00EE4376" w:rsidP="00C90B8F">
            <w:pPr>
              <w:rPr>
                <w:rFonts w:ascii="Times New Roman" w:hAnsi="Times New Roman" w:cs="Times New Roman"/>
                <w:b/>
                <w:sz w:val="24"/>
                <w:szCs w:val="24"/>
              </w:rPr>
            </w:pPr>
            <w:r>
              <w:rPr>
                <w:rFonts w:ascii="Times New Roman" w:hAnsi="Times New Roman" w:cs="Times New Roman"/>
                <w:b/>
                <w:sz w:val="24"/>
                <w:szCs w:val="24"/>
              </w:rPr>
              <w:t>-Connect events in Atwood’s essay to appropriate female film leads</w:t>
            </w:r>
          </w:p>
          <w:p w:rsidR="00EE4376" w:rsidRDefault="00EE4376" w:rsidP="00C90B8F">
            <w:pPr>
              <w:rPr>
                <w:rFonts w:ascii="Times New Roman" w:hAnsi="Times New Roman" w:cs="Times New Roman"/>
                <w:b/>
                <w:sz w:val="24"/>
                <w:szCs w:val="24"/>
              </w:rPr>
            </w:pPr>
            <w:r>
              <w:rPr>
                <w:rFonts w:ascii="Times New Roman" w:hAnsi="Times New Roman" w:cs="Times New Roman"/>
                <w:b/>
                <w:sz w:val="24"/>
                <w:szCs w:val="24"/>
              </w:rPr>
              <w:t>-Comprehension test</w:t>
            </w:r>
          </w:p>
        </w:tc>
      </w:tr>
      <w:tr w:rsidR="00C90B8F" w:rsidTr="00C90B8F">
        <w:tc>
          <w:tcPr>
            <w:tcW w:w="3080" w:type="dxa"/>
          </w:tcPr>
          <w:p w:rsidR="00C90B8F" w:rsidRDefault="00C90B8F" w:rsidP="00C90B8F">
            <w:pPr>
              <w:jc w:val="center"/>
              <w:rPr>
                <w:rFonts w:ascii="Times New Roman" w:hAnsi="Times New Roman" w:cs="Times New Roman"/>
                <w:b/>
                <w:sz w:val="24"/>
                <w:szCs w:val="24"/>
              </w:rPr>
            </w:pPr>
            <w:r>
              <w:rPr>
                <w:rFonts w:ascii="Times New Roman" w:hAnsi="Times New Roman" w:cs="Times New Roman"/>
                <w:b/>
                <w:sz w:val="24"/>
                <w:szCs w:val="24"/>
              </w:rPr>
              <w:t>Feature Film</w:t>
            </w:r>
          </w:p>
          <w:p w:rsidR="00AF5A2B" w:rsidRPr="004D7788" w:rsidRDefault="004D7788" w:rsidP="00AF5A2B">
            <w:pPr>
              <w:rPr>
                <w:rFonts w:ascii="Times New Roman" w:hAnsi="Times New Roman" w:cs="Times New Roman"/>
                <w:sz w:val="24"/>
                <w:szCs w:val="24"/>
              </w:rPr>
            </w:pPr>
            <w:r>
              <w:rPr>
                <w:rFonts w:ascii="Times New Roman" w:hAnsi="Times New Roman" w:cs="Times New Roman"/>
                <w:i/>
                <w:sz w:val="24"/>
                <w:szCs w:val="24"/>
              </w:rPr>
              <w:t xml:space="preserve">The Shining- </w:t>
            </w:r>
            <w:r>
              <w:rPr>
                <w:rFonts w:ascii="Times New Roman" w:hAnsi="Times New Roman" w:cs="Times New Roman"/>
                <w:sz w:val="24"/>
                <w:szCs w:val="24"/>
              </w:rPr>
              <w:t>Stanley Kubrick (1980)</w:t>
            </w:r>
          </w:p>
        </w:tc>
        <w:tc>
          <w:tcPr>
            <w:tcW w:w="3081" w:type="dxa"/>
          </w:tcPr>
          <w:p w:rsidR="00C90B8F" w:rsidRDefault="00AF5A2B" w:rsidP="0078664F">
            <w:pPr>
              <w:jc w:val="center"/>
              <w:rPr>
                <w:rFonts w:ascii="Times New Roman" w:hAnsi="Times New Roman" w:cs="Times New Roman"/>
                <w:b/>
                <w:sz w:val="24"/>
                <w:szCs w:val="24"/>
              </w:rPr>
            </w:pPr>
            <w:r>
              <w:rPr>
                <w:rFonts w:ascii="Times New Roman" w:hAnsi="Times New Roman" w:cs="Times New Roman"/>
                <w:b/>
                <w:sz w:val="24"/>
                <w:szCs w:val="24"/>
              </w:rPr>
              <w:t>May 24 – Jun. 6</w:t>
            </w:r>
          </w:p>
        </w:tc>
        <w:tc>
          <w:tcPr>
            <w:tcW w:w="3081" w:type="dxa"/>
          </w:tcPr>
          <w:p w:rsidR="00C90B8F" w:rsidRDefault="00AF5A2B" w:rsidP="00AF5A2B">
            <w:pPr>
              <w:rPr>
                <w:rFonts w:ascii="Times New Roman" w:hAnsi="Times New Roman" w:cs="Times New Roman"/>
                <w:b/>
                <w:sz w:val="24"/>
                <w:szCs w:val="24"/>
              </w:rPr>
            </w:pPr>
            <w:r>
              <w:rPr>
                <w:rFonts w:ascii="Times New Roman" w:hAnsi="Times New Roman" w:cs="Times New Roman"/>
                <w:b/>
                <w:sz w:val="24"/>
                <w:szCs w:val="24"/>
              </w:rPr>
              <w:t>-Explore various film techniques employed by directors and producers</w:t>
            </w:r>
          </w:p>
          <w:p w:rsidR="00AF5A2B" w:rsidRDefault="00AF5A2B" w:rsidP="00AF5A2B">
            <w:pPr>
              <w:rPr>
                <w:rFonts w:ascii="Times New Roman" w:hAnsi="Times New Roman" w:cs="Times New Roman"/>
                <w:b/>
                <w:sz w:val="24"/>
                <w:szCs w:val="24"/>
              </w:rPr>
            </w:pPr>
            <w:r>
              <w:rPr>
                <w:rFonts w:ascii="Times New Roman" w:hAnsi="Times New Roman" w:cs="Times New Roman"/>
                <w:b/>
                <w:sz w:val="24"/>
                <w:szCs w:val="24"/>
              </w:rPr>
              <w:t>-Examine the creation of characters created within a film and how these are portrayed</w:t>
            </w:r>
          </w:p>
          <w:p w:rsidR="0078664F" w:rsidRDefault="00AF5A2B" w:rsidP="00E21433">
            <w:pPr>
              <w:rPr>
                <w:rFonts w:ascii="Times New Roman" w:hAnsi="Times New Roman" w:cs="Times New Roman"/>
                <w:b/>
                <w:sz w:val="24"/>
                <w:szCs w:val="24"/>
              </w:rPr>
            </w:pPr>
            <w:r>
              <w:rPr>
                <w:rFonts w:ascii="Times New Roman" w:hAnsi="Times New Roman" w:cs="Times New Roman"/>
                <w:b/>
                <w:sz w:val="24"/>
                <w:szCs w:val="24"/>
              </w:rPr>
              <w:t>-Text to self/text to world connections with characters</w:t>
            </w:r>
            <w:r w:rsidR="004D7788">
              <w:rPr>
                <w:rFonts w:ascii="Times New Roman" w:hAnsi="Times New Roman" w:cs="Times New Roman"/>
                <w:b/>
                <w:sz w:val="24"/>
                <w:szCs w:val="24"/>
              </w:rPr>
              <w:t xml:space="preserve"> and their struggle with identity.</w:t>
            </w:r>
          </w:p>
          <w:p w:rsidR="00ED76B5" w:rsidRDefault="00ED76B5" w:rsidP="00E21433">
            <w:pPr>
              <w:rPr>
                <w:rFonts w:ascii="Times New Roman" w:hAnsi="Times New Roman" w:cs="Times New Roman"/>
                <w:b/>
                <w:sz w:val="24"/>
                <w:szCs w:val="24"/>
              </w:rPr>
            </w:pPr>
            <w:r>
              <w:rPr>
                <w:rFonts w:ascii="Times New Roman" w:hAnsi="Times New Roman" w:cs="Times New Roman"/>
                <w:b/>
                <w:sz w:val="24"/>
                <w:szCs w:val="24"/>
              </w:rPr>
              <w:t>-Compose a film review</w:t>
            </w:r>
          </w:p>
        </w:tc>
      </w:tr>
      <w:tr w:rsidR="00ED76B5" w:rsidTr="00C90B8F">
        <w:tc>
          <w:tcPr>
            <w:tcW w:w="3080" w:type="dxa"/>
          </w:tcPr>
          <w:p w:rsidR="00ED76B5" w:rsidRDefault="00ED76B5" w:rsidP="00C90B8F">
            <w:pPr>
              <w:jc w:val="center"/>
              <w:rPr>
                <w:rFonts w:ascii="Times New Roman" w:hAnsi="Times New Roman" w:cs="Times New Roman"/>
                <w:b/>
                <w:sz w:val="24"/>
                <w:szCs w:val="24"/>
              </w:rPr>
            </w:pPr>
            <w:r>
              <w:rPr>
                <w:rFonts w:ascii="Times New Roman" w:hAnsi="Times New Roman" w:cs="Times New Roman"/>
                <w:b/>
                <w:sz w:val="24"/>
                <w:szCs w:val="24"/>
              </w:rPr>
              <w:t>Exam Review</w:t>
            </w:r>
          </w:p>
        </w:tc>
        <w:tc>
          <w:tcPr>
            <w:tcW w:w="3081" w:type="dxa"/>
          </w:tcPr>
          <w:p w:rsidR="00ED76B5" w:rsidRDefault="00ED76B5" w:rsidP="0078664F">
            <w:pPr>
              <w:jc w:val="center"/>
              <w:rPr>
                <w:rFonts w:ascii="Times New Roman" w:hAnsi="Times New Roman" w:cs="Times New Roman"/>
                <w:b/>
                <w:sz w:val="24"/>
                <w:szCs w:val="24"/>
              </w:rPr>
            </w:pPr>
            <w:r>
              <w:rPr>
                <w:rFonts w:ascii="Times New Roman" w:hAnsi="Times New Roman" w:cs="Times New Roman"/>
                <w:b/>
                <w:sz w:val="24"/>
                <w:szCs w:val="24"/>
              </w:rPr>
              <w:t>Jun. 7 – Exam Date</w:t>
            </w:r>
          </w:p>
        </w:tc>
        <w:tc>
          <w:tcPr>
            <w:tcW w:w="3081" w:type="dxa"/>
          </w:tcPr>
          <w:p w:rsidR="00ED76B5" w:rsidRDefault="00ED76B5" w:rsidP="00AF5A2B">
            <w:pPr>
              <w:rPr>
                <w:rFonts w:ascii="Times New Roman" w:hAnsi="Times New Roman" w:cs="Times New Roman"/>
                <w:b/>
                <w:sz w:val="24"/>
                <w:szCs w:val="24"/>
              </w:rPr>
            </w:pPr>
            <w:r>
              <w:rPr>
                <w:rFonts w:ascii="Times New Roman" w:hAnsi="Times New Roman" w:cs="Times New Roman"/>
                <w:b/>
                <w:sz w:val="24"/>
                <w:szCs w:val="24"/>
              </w:rPr>
              <w:t>-Review time in preparation for exams</w:t>
            </w:r>
          </w:p>
        </w:tc>
      </w:tr>
    </w:tbl>
    <w:p w:rsidR="00E21433" w:rsidRPr="00603AFD" w:rsidRDefault="00E21433" w:rsidP="00E21433">
      <w:pPr>
        <w:rPr>
          <w:rFonts w:ascii="Times New Roman" w:hAnsi="Times New Roman" w:cs="Times New Roman"/>
          <w:b/>
          <w:sz w:val="24"/>
          <w:szCs w:val="24"/>
        </w:rPr>
      </w:pPr>
    </w:p>
    <w:p w:rsidR="00E21433" w:rsidRDefault="00E21433" w:rsidP="00E21433">
      <w:pPr>
        <w:ind w:firstLine="720"/>
        <w:rPr>
          <w:rFonts w:ascii="Times New Roman" w:hAnsi="Times New Roman" w:cs="Times New Roman"/>
          <w:sz w:val="24"/>
          <w:szCs w:val="24"/>
        </w:rPr>
      </w:pPr>
      <w:r>
        <w:rPr>
          <w:rFonts w:ascii="Times New Roman" w:hAnsi="Times New Roman" w:cs="Times New Roman"/>
          <w:sz w:val="24"/>
          <w:szCs w:val="24"/>
        </w:rPr>
        <w:t>Delivery will be through a variety of different instructional methods and strategies including direct teaching, cooperative learning, independent learning, brainstorming, small and large group literacy circles, group discussions, inquiry based research assignments, reflections to literature, technological means including the use of SMARTboards, videos and online tools.</w:t>
      </w:r>
    </w:p>
    <w:p w:rsidR="00E21433" w:rsidRPr="004D5F05" w:rsidRDefault="00E21433" w:rsidP="00E21433">
      <w:pPr>
        <w:rPr>
          <w:rFonts w:ascii="Times New Roman" w:hAnsi="Times New Roman" w:cs="Times New Roman"/>
          <w:sz w:val="24"/>
          <w:szCs w:val="24"/>
        </w:rPr>
      </w:pPr>
    </w:p>
    <w:p w:rsidR="00E21433" w:rsidRDefault="00E21433" w:rsidP="00E21433">
      <w:pPr>
        <w:rPr>
          <w:rFonts w:ascii="Curlz MT" w:hAnsi="Curlz MT" w:cs="Times New Roman"/>
          <w:sz w:val="24"/>
          <w:szCs w:val="24"/>
          <w:u w:val="single"/>
        </w:rPr>
      </w:pPr>
      <w:r>
        <w:rPr>
          <w:rFonts w:ascii="Curlz MT" w:hAnsi="Curlz MT" w:cs="Times New Roman"/>
          <w:sz w:val="36"/>
          <w:szCs w:val="36"/>
          <w:u w:val="single"/>
        </w:rPr>
        <w:t>Assessment Items</w:t>
      </w:r>
    </w:p>
    <w:p w:rsidR="00E21433" w:rsidRDefault="00E21433" w:rsidP="00E21433">
      <w:pPr>
        <w:rPr>
          <w:rFonts w:ascii="Times New Roman" w:hAnsi="Times New Roman" w:cs="Times New Roman"/>
          <w:sz w:val="24"/>
          <w:szCs w:val="24"/>
        </w:rPr>
      </w:pPr>
      <w:r>
        <w:rPr>
          <w:rFonts w:ascii="Times New Roman" w:hAnsi="Times New Roman" w:cs="Times New Roman"/>
          <w:sz w:val="24"/>
          <w:szCs w:val="24"/>
        </w:rPr>
        <w:tab/>
        <w:t>Assessments will be used to determine what students can demonstrate, understand, know, and can do after learning co</w:t>
      </w:r>
      <w:r w:rsidR="00B46859">
        <w:rPr>
          <w:rFonts w:ascii="Times New Roman" w:hAnsi="Times New Roman" w:cs="Times New Roman"/>
          <w:sz w:val="24"/>
          <w:szCs w:val="24"/>
        </w:rPr>
        <w:t xml:space="preserve">ncepts from the Alberta Program </w:t>
      </w:r>
      <w:r>
        <w:rPr>
          <w:rFonts w:ascii="Times New Roman" w:hAnsi="Times New Roman" w:cs="Times New Roman"/>
          <w:sz w:val="24"/>
          <w:szCs w:val="24"/>
        </w:rPr>
        <w:t>of Studies ELA curriculum. These will be based on the following:</w:t>
      </w:r>
    </w:p>
    <w:tbl>
      <w:tblPr>
        <w:tblStyle w:val="TableGrid"/>
        <w:tblW w:w="0" w:type="auto"/>
        <w:tblLook w:val="04A0" w:firstRow="1" w:lastRow="0" w:firstColumn="1" w:lastColumn="0" w:noHBand="0" w:noVBand="1"/>
      </w:tblPr>
      <w:tblGrid>
        <w:gridCol w:w="3080"/>
        <w:gridCol w:w="3081"/>
        <w:gridCol w:w="3081"/>
      </w:tblGrid>
      <w:tr w:rsidR="00B46859" w:rsidTr="00B46859">
        <w:tc>
          <w:tcPr>
            <w:tcW w:w="3080" w:type="dxa"/>
          </w:tcPr>
          <w:p w:rsidR="00B46859" w:rsidRPr="00B46859" w:rsidRDefault="00B46859" w:rsidP="00B46859">
            <w:pPr>
              <w:jc w:val="center"/>
              <w:rPr>
                <w:rFonts w:ascii="Times New Roman" w:hAnsi="Times New Roman" w:cs="Times New Roman"/>
                <w:b/>
                <w:sz w:val="24"/>
                <w:szCs w:val="24"/>
              </w:rPr>
            </w:pPr>
            <w:r>
              <w:rPr>
                <w:rFonts w:ascii="Times New Roman" w:hAnsi="Times New Roman" w:cs="Times New Roman"/>
                <w:b/>
                <w:sz w:val="24"/>
                <w:szCs w:val="24"/>
              </w:rPr>
              <w:lastRenderedPageBreak/>
              <w:t>Evaluation</w:t>
            </w:r>
          </w:p>
        </w:tc>
        <w:tc>
          <w:tcPr>
            <w:tcW w:w="3081" w:type="dxa"/>
          </w:tcPr>
          <w:p w:rsidR="00B46859" w:rsidRPr="00B46859" w:rsidRDefault="00B46859" w:rsidP="00B46859">
            <w:pPr>
              <w:jc w:val="center"/>
              <w:rPr>
                <w:rFonts w:ascii="Times New Roman" w:hAnsi="Times New Roman" w:cs="Times New Roman"/>
                <w:b/>
                <w:sz w:val="24"/>
                <w:szCs w:val="24"/>
              </w:rPr>
            </w:pPr>
            <w:r>
              <w:rPr>
                <w:rFonts w:ascii="Times New Roman" w:hAnsi="Times New Roman" w:cs="Times New Roman"/>
                <w:b/>
                <w:sz w:val="24"/>
                <w:szCs w:val="24"/>
              </w:rPr>
              <w:t>10-1 &amp; 10-2</w:t>
            </w:r>
          </w:p>
        </w:tc>
        <w:tc>
          <w:tcPr>
            <w:tcW w:w="3081" w:type="dxa"/>
          </w:tcPr>
          <w:p w:rsidR="00B46859" w:rsidRPr="00B46859" w:rsidRDefault="00B46859" w:rsidP="00B46859">
            <w:pPr>
              <w:jc w:val="center"/>
              <w:rPr>
                <w:rFonts w:ascii="Times New Roman" w:hAnsi="Times New Roman" w:cs="Times New Roman"/>
                <w:b/>
                <w:sz w:val="24"/>
                <w:szCs w:val="24"/>
              </w:rPr>
            </w:pPr>
            <w:r>
              <w:rPr>
                <w:rFonts w:ascii="Times New Roman" w:hAnsi="Times New Roman" w:cs="Times New Roman"/>
                <w:b/>
                <w:sz w:val="24"/>
                <w:szCs w:val="24"/>
              </w:rPr>
              <w:t>10-4</w:t>
            </w:r>
          </w:p>
        </w:tc>
      </w:tr>
      <w:tr w:rsidR="00B46859" w:rsidTr="00B46859">
        <w:tc>
          <w:tcPr>
            <w:tcW w:w="3080" w:type="dxa"/>
          </w:tcPr>
          <w:p w:rsidR="00B46859" w:rsidRPr="00B46859" w:rsidRDefault="00302580" w:rsidP="00E21433">
            <w:pPr>
              <w:rPr>
                <w:rFonts w:ascii="Times New Roman" w:hAnsi="Times New Roman" w:cs="Times New Roman"/>
                <w:b/>
                <w:sz w:val="24"/>
                <w:szCs w:val="24"/>
              </w:rPr>
            </w:pPr>
            <w:r>
              <w:rPr>
                <w:rFonts w:ascii="Times New Roman" w:hAnsi="Times New Roman" w:cs="Times New Roman"/>
                <w:b/>
                <w:sz w:val="24"/>
                <w:szCs w:val="24"/>
              </w:rPr>
              <w:t>Group tasks, class work</w:t>
            </w:r>
          </w:p>
        </w:tc>
        <w:tc>
          <w:tcPr>
            <w:tcW w:w="3081" w:type="dxa"/>
          </w:tcPr>
          <w:p w:rsidR="00B46859" w:rsidRDefault="005F64B9" w:rsidP="005F64B9">
            <w:pPr>
              <w:jc w:val="center"/>
              <w:rPr>
                <w:rFonts w:ascii="Times New Roman" w:hAnsi="Times New Roman" w:cs="Times New Roman"/>
                <w:sz w:val="24"/>
                <w:szCs w:val="24"/>
              </w:rPr>
            </w:pPr>
            <w:r>
              <w:rPr>
                <w:rFonts w:ascii="Times New Roman" w:hAnsi="Times New Roman" w:cs="Times New Roman"/>
                <w:sz w:val="24"/>
                <w:szCs w:val="24"/>
              </w:rPr>
              <w:t>10%</w:t>
            </w:r>
          </w:p>
        </w:tc>
        <w:tc>
          <w:tcPr>
            <w:tcW w:w="3081" w:type="dxa"/>
          </w:tcPr>
          <w:p w:rsidR="00B46859" w:rsidRDefault="005F64B9" w:rsidP="005F64B9">
            <w:pPr>
              <w:jc w:val="center"/>
              <w:rPr>
                <w:rFonts w:ascii="Times New Roman" w:hAnsi="Times New Roman" w:cs="Times New Roman"/>
                <w:sz w:val="24"/>
                <w:szCs w:val="24"/>
              </w:rPr>
            </w:pPr>
            <w:r>
              <w:rPr>
                <w:rFonts w:ascii="Times New Roman" w:hAnsi="Times New Roman" w:cs="Times New Roman"/>
                <w:sz w:val="24"/>
                <w:szCs w:val="24"/>
              </w:rPr>
              <w:t>40%</w:t>
            </w:r>
          </w:p>
        </w:tc>
      </w:tr>
      <w:tr w:rsidR="00B46859" w:rsidTr="00B46859">
        <w:tc>
          <w:tcPr>
            <w:tcW w:w="3080" w:type="dxa"/>
          </w:tcPr>
          <w:p w:rsidR="00B46859" w:rsidRPr="005F64B9" w:rsidRDefault="005F64B9" w:rsidP="00E21433">
            <w:pPr>
              <w:rPr>
                <w:rFonts w:ascii="Times New Roman" w:hAnsi="Times New Roman" w:cs="Times New Roman"/>
                <w:b/>
                <w:sz w:val="24"/>
                <w:szCs w:val="24"/>
              </w:rPr>
            </w:pPr>
            <w:r>
              <w:rPr>
                <w:rFonts w:ascii="Times New Roman" w:hAnsi="Times New Roman" w:cs="Times New Roman"/>
                <w:b/>
                <w:sz w:val="24"/>
                <w:szCs w:val="24"/>
              </w:rPr>
              <w:t>Major tests and projects</w:t>
            </w:r>
          </w:p>
        </w:tc>
        <w:tc>
          <w:tcPr>
            <w:tcW w:w="3081" w:type="dxa"/>
          </w:tcPr>
          <w:p w:rsidR="00B46859" w:rsidRDefault="005F64B9" w:rsidP="005F64B9">
            <w:pPr>
              <w:jc w:val="center"/>
              <w:rPr>
                <w:rFonts w:ascii="Times New Roman" w:hAnsi="Times New Roman" w:cs="Times New Roman"/>
                <w:sz w:val="24"/>
                <w:szCs w:val="24"/>
              </w:rPr>
            </w:pPr>
            <w:r>
              <w:rPr>
                <w:rFonts w:ascii="Times New Roman" w:hAnsi="Times New Roman" w:cs="Times New Roman"/>
                <w:sz w:val="24"/>
                <w:szCs w:val="24"/>
              </w:rPr>
              <w:t>25%</w:t>
            </w:r>
          </w:p>
        </w:tc>
        <w:tc>
          <w:tcPr>
            <w:tcW w:w="3081" w:type="dxa"/>
          </w:tcPr>
          <w:p w:rsidR="00B46859" w:rsidRDefault="005F64B9" w:rsidP="005F64B9">
            <w:pPr>
              <w:jc w:val="center"/>
              <w:rPr>
                <w:rFonts w:ascii="Times New Roman" w:hAnsi="Times New Roman" w:cs="Times New Roman"/>
                <w:sz w:val="24"/>
                <w:szCs w:val="24"/>
              </w:rPr>
            </w:pPr>
            <w:r>
              <w:rPr>
                <w:rFonts w:ascii="Times New Roman" w:hAnsi="Times New Roman" w:cs="Times New Roman"/>
                <w:sz w:val="24"/>
                <w:szCs w:val="24"/>
              </w:rPr>
              <w:t>10%</w:t>
            </w:r>
          </w:p>
        </w:tc>
      </w:tr>
      <w:tr w:rsidR="00B46859" w:rsidTr="00B46859">
        <w:tc>
          <w:tcPr>
            <w:tcW w:w="3080" w:type="dxa"/>
          </w:tcPr>
          <w:p w:rsidR="00B46859" w:rsidRPr="005F64B9" w:rsidRDefault="00377561" w:rsidP="00E21433">
            <w:pPr>
              <w:rPr>
                <w:rFonts w:ascii="Times New Roman" w:hAnsi="Times New Roman" w:cs="Times New Roman"/>
                <w:b/>
                <w:sz w:val="24"/>
                <w:szCs w:val="24"/>
              </w:rPr>
            </w:pPr>
            <w:r>
              <w:rPr>
                <w:rFonts w:ascii="Times New Roman" w:hAnsi="Times New Roman" w:cs="Times New Roman"/>
                <w:b/>
                <w:sz w:val="24"/>
                <w:szCs w:val="24"/>
              </w:rPr>
              <w:t>Critical/personal writing and responses</w:t>
            </w:r>
          </w:p>
        </w:tc>
        <w:tc>
          <w:tcPr>
            <w:tcW w:w="3081" w:type="dxa"/>
          </w:tcPr>
          <w:p w:rsidR="00B46859" w:rsidRDefault="00377561" w:rsidP="00377561">
            <w:pPr>
              <w:jc w:val="center"/>
              <w:rPr>
                <w:rFonts w:ascii="Times New Roman" w:hAnsi="Times New Roman" w:cs="Times New Roman"/>
                <w:sz w:val="24"/>
                <w:szCs w:val="24"/>
              </w:rPr>
            </w:pPr>
            <w:r>
              <w:rPr>
                <w:rFonts w:ascii="Times New Roman" w:hAnsi="Times New Roman" w:cs="Times New Roman"/>
                <w:sz w:val="24"/>
                <w:szCs w:val="24"/>
              </w:rPr>
              <w:t>40%</w:t>
            </w:r>
          </w:p>
        </w:tc>
        <w:tc>
          <w:tcPr>
            <w:tcW w:w="3081" w:type="dxa"/>
          </w:tcPr>
          <w:p w:rsidR="00B46859" w:rsidRDefault="00377561" w:rsidP="00377561">
            <w:pPr>
              <w:jc w:val="center"/>
              <w:rPr>
                <w:rFonts w:ascii="Times New Roman" w:hAnsi="Times New Roman" w:cs="Times New Roman"/>
                <w:sz w:val="24"/>
                <w:szCs w:val="24"/>
              </w:rPr>
            </w:pPr>
            <w:r>
              <w:rPr>
                <w:rFonts w:ascii="Times New Roman" w:hAnsi="Times New Roman" w:cs="Times New Roman"/>
                <w:sz w:val="24"/>
                <w:szCs w:val="24"/>
              </w:rPr>
              <w:t>30%</w:t>
            </w:r>
          </w:p>
        </w:tc>
      </w:tr>
      <w:tr w:rsidR="00B46859" w:rsidTr="00B46859">
        <w:tc>
          <w:tcPr>
            <w:tcW w:w="3080" w:type="dxa"/>
          </w:tcPr>
          <w:p w:rsidR="00B46859" w:rsidRPr="00377561" w:rsidRDefault="00377561" w:rsidP="00E21433">
            <w:pPr>
              <w:rPr>
                <w:rFonts w:ascii="Times New Roman" w:hAnsi="Times New Roman" w:cs="Times New Roman"/>
                <w:b/>
                <w:sz w:val="24"/>
                <w:szCs w:val="24"/>
              </w:rPr>
            </w:pPr>
            <w:r>
              <w:rPr>
                <w:rFonts w:ascii="Times New Roman" w:hAnsi="Times New Roman" w:cs="Times New Roman"/>
                <w:b/>
                <w:sz w:val="24"/>
                <w:szCs w:val="24"/>
              </w:rPr>
              <w:t>Reading Comprehension</w:t>
            </w:r>
          </w:p>
        </w:tc>
        <w:tc>
          <w:tcPr>
            <w:tcW w:w="3081" w:type="dxa"/>
          </w:tcPr>
          <w:p w:rsidR="00B46859" w:rsidRDefault="00377561" w:rsidP="00377561">
            <w:pPr>
              <w:jc w:val="center"/>
              <w:rPr>
                <w:rFonts w:ascii="Times New Roman" w:hAnsi="Times New Roman" w:cs="Times New Roman"/>
                <w:sz w:val="24"/>
                <w:szCs w:val="24"/>
              </w:rPr>
            </w:pPr>
            <w:r>
              <w:rPr>
                <w:rFonts w:ascii="Times New Roman" w:hAnsi="Times New Roman" w:cs="Times New Roman"/>
                <w:sz w:val="24"/>
                <w:szCs w:val="24"/>
              </w:rPr>
              <w:t>25%</w:t>
            </w:r>
          </w:p>
        </w:tc>
        <w:tc>
          <w:tcPr>
            <w:tcW w:w="3081" w:type="dxa"/>
          </w:tcPr>
          <w:p w:rsidR="00B46859" w:rsidRDefault="00377561" w:rsidP="00377561">
            <w:pPr>
              <w:jc w:val="center"/>
              <w:rPr>
                <w:rFonts w:ascii="Times New Roman" w:hAnsi="Times New Roman" w:cs="Times New Roman"/>
                <w:sz w:val="24"/>
                <w:szCs w:val="24"/>
              </w:rPr>
            </w:pPr>
            <w:r>
              <w:rPr>
                <w:rFonts w:ascii="Times New Roman" w:hAnsi="Times New Roman" w:cs="Times New Roman"/>
                <w:sz w:val="24"/>
                <w:szCs w:val="24"/>
              </w:rPr>
              <w:t>20%</w:t>
            </w:r>
          </w:p>
        </w:tc>
      </w:tr>
    </w:tbl>
    <w:p w:rsidR="00B46859" w:rsidRDefault="00B46859" w:rsidP="00B46859">
      <w:pPr>
        <w:rPr>
          <w:rFonts w:ascii="Times New Roman" w:hAnsi="Times New Roman" w:cs="Times New Roman"/>
          <w:sz w:val="24"/>
          <w:szCs w:val="24"/>
        </w:rPr>
      </w:pPr>
    </w:p>
    <w:p w:rsidR="00377561" w:rsidRPr="00AF5A2B" w:rsidRDefault="00377561" w:rsidP="00B46859">
      <w:pPr>
        <w:rPr>
          <w:rFonts w:ascii="Times New Roman" w:hAnsi="Times New Roman" w:cs="Times New Roman"/>
          <w:b/>
          <w:sz w:val="24"/>
          <w:szCs w:val="24"/>
        </w:rPr>
      </w:pPr>
      <w:r w:rsidRPr="00AF5A2B">
        <w:rPr>
          <w:rFonts w:ascii="Times New Roman" w:hAnsi="Times New Roman" w:cs="Times New Roman"/>
          <w:b/>
          <w:sz w:val="24"/>
          <w:szCs w:val="24"/>
        </w:rPr>
        <w:t>Final Marks: Course work- 70%          Final Exam- 30%</w:t>
      </w:r>
    </w:p>
    <w:p w:rsidR="00E21433" w:rsidRDefault="00E21433" w:rsidP="00346626">
      <w:pPr>
        <w:ind w:firstLine="720"/>
        <w:rPr>
          <w:rFonts w:ascii="Times New Roman" w:hAnsi="Times New Roman" w:cs="Times New Roman"/>
          <w:sz w:val="24"/>
          <w:szCs w:val="24"/>
        </w:rPr>
      </w:pPr>
      <w:r>
        <w:rPr>
          <w:rFonts w:ascii="Times New Roman" w:hAnsi="Times New Roman" w:cs="Times New Roman"/>
          <w:sz w:val="24"/>
          <w:szCs w:val="24"/>
        </w:rPr>
        <w:t xml:space="preserve">Should any of these weightings change, students will be given due notice and appropriate reasoning. Students will be given notice and a due date for take home assessments. </w:t>
      </w:r>
      <w:r w:rsidRPr="00E46006">
        <w:rPr>
          <w:rFonts w:ascii="Times New Roman" w:hAnsi="Times New Roman" w:cs="Times New Roman"/>
          <w:b/>
          <w:sz w:val="24"/>
          <w:szCs w:val="24"/>
          <w:u w:val="single"/>
        </w:rPr>
        <w:t xml:space="preserve">These assessments </w:t>
      </w:r>
      <w:proofErr w:type="gramStart"/>
      <w:r w:rsidRPr="00E46006">
        <w:rPr>
          <w:rFonts w:ascii="Times New Roman" w:hAnsi="Times New Roman" w:cs="Times New Roman"/>
          <w:b/>
          <w:sz w:val="24"/>
          <w:szCs w:val="24"/>
          <w:u w:val="single"/>
        </w:rPr>
        <w:t>must be handed in</w:t>
      </w:r>
      <w:proofErr w:type="gramEnd"/>
      <w:r w:rsidRPr="00E46006">
        <w:rPr>
          <w:rFonts w:ascii="Times New Roman" w:hAnsi="Times New Roman" w:cs="Times New Roman"/>
          <w:b/>
          <w:sz w:val="24"/>
          <w:szCs w:val="24"/>
          <w:u w:val="single"/>
        </w:rPr>
        <w:t xml:space="preserve"> on their due date- NO EXCUSES!</w:t>
      </w:r>
      <w:r>
        <w:rPr>
          <w:rFonts w:ascii="Times New Roman" w:hAnsi="Times New Roman" w:cs="Times New Roman"/>
          <w:sz w:val="24"/>
          <w:szCs w:val="24"/>
        </w:rPr>
        <w:t xml:space="preserve"> Should circumstances arise that affect a student’s ability to complete or hand in the assessment by the due date, a phone call or a signed note from a parent/guardian is required stating a reasonable excuse. Should you know that a due date conflicts with something, please speak to me ASAP so arrangements can be made. The same procedures apply to any in class assessment tasks that students miss.</w:t>
      </w:r>
      <w:r w:rsidR="00E46006">
        <w:rPr>
          <w:rFonts w:ascii="Times New Roman" w:hAnsi="Times New Roman" w:cs="Times New Roman"/>
          <w:sz w:val="24"/>
          <w:szCs w:val="24"/>
        </w:rPr>
        <w:t xml:space="preserve"> Students </w:t>
      </w:r>
      <w:proofErr w:type="gramStart"/>
      <w:r w:rsidR="00E46006">
        <w:rPr>
          <w:rFonts w:ascii="Times New Roman" w:hAnsi="Times New Roman" w:cs="Times New Roman"/>
          <w:sz w:val="24"/>
          <w:szCs w:val="24"/>
        </w:rPr>
        <w:t>will be expected</w:t>
      </w:r>
      <w:proofErr w:type="gramEnd"/>
      <w:r w:rsidR="00E46006">
        <w:rPr>
          <w:rFonts w:ascii="Times New Roman" w:hAnsi="Times New Roman" w:cs="Times New Roman"/>
          <w:sz w:val="24"/>
          <w:szCs w:val="24"/>
        </w:rPr>
        <w:t xml:space="preserve"> to sit any missed tests or quizzes the first day that they are back in the school building.</w:t>
      </w:r>
    </w:p>
    <w:p w:rsidR="00AF5A2B" w:rsidRPr="00E46006" w:rsidRDefault="00DA6655" w:rsidP="00346626">
      <w:pPr>
        <w:ind w:firstLine="720"/>
        <w:rPr>
          <w:rFonts w:ascii="Times New Roman" w:hAnsi="Times New Roman" w:cs="Times New Roman"/>
          <w:b/>
          <w:sz w:val="24"/>
          <w:szCs w:val="24"/>
          <w:u w:val="single"/>
        </w:rPr>
      </w:pPr>
      <w:r>
        <w:rPr>
          <w:rFonts w:ascii="Times New Roman" w:hAnsi="Times New Roman" w:cs="Times New Roman"/>
          <w:sz w:val="24"/>
          <w:szCs w:val="24"/>
        </w:rPr>
        <w:t xml:space="preserve">Late assignments will incur a </w:t>
      </w:r>
      <w:proofErr w:type="gramStart"/>
      <w:r w:rsidRPr="00E46006">
        <w:rPr>
          <w:rFonts w:ascii="Times New Roman" w:hAnsi="Times New Roman" w:cs="Times New Roman"/>
          <w:b/>
          <w:sz w:val="24"/>
          <w:szCs w:val="24"/>
          <w:u w:val="single"/>
        </w:rPr>
        <w:t>5 mark</w:t>
      </w:r>
      <w:proofErr w:type="gramEnd"/>
      <w:r w:rsidRPr="00E46006">
        <w:rPr>
          <w:rFonts w:ascii="Times New Roman" w:hAnsi="Times New Roman" w:cs="Times New Roman"/>
          <w:b/>
          <w:sz w:val="24"/>
          <w:szCs w:val="24"/>
          <w:u w:val="single"/>
        </w:rPr>
        <w:t xml:space="preserve"> penalty</w:t>
      </w:r>
      <w:r>
        <w:rPr>
          <w:rFonts w:ascii="Times New Roman" w:hAnsi="Times New Roman" w:cs="Times New Roman"/>
          <w:sz w:val="24"/>
          <w:szCs w:val="24"/>
        </w:rPr>
        <w:t xml:space="preserve"> for every day that they are missing. Should an assignment be </w:t>
      </w:r>
      <w:r w:rsidRPr="00E46006">
        <w:rPr>
          <w:rFonts w:ascii="Times New Roman" w:hAnsi="Times New Roman" w:cs="Times New Roman"/>
          <w:b/>
          <w:sz w:val="24"/>
          <w:szCs w:val="24"/>
          <w:u w:val="single"/>
        </w:rPr>
        <w:t xml:space="preserve">consistently late to the point that no marks are left to be </w:t>
      </w:r>
      <w:r w:rsidR="00B92D9A" w:rsidRPr="00E46006">
        <w:rPr>
          <w:rFonts w:ascii="Times New Roman" w:hAnsi="Times New Roman" w:cs="Times New Roman"/>
          <w:b/>
          <w:sz w:val="24"/>
          <w:szCs w:val="24"/>
          <w:u w:val="single"/>
        </w:rPr>
        <w:t>gained;</w:t>
      </w:r>
      <w:r w:rsidRPr="00E46006">
        <w:rPr>
          <w:rFonts w:ascii="Times New Roman" w:hAnsi="Times New Roman" w:cs="Times New Roman"/>
          <w:b/>
          <w:sz w:val="24"/>
          <w:szCs w:val="24"/>
          <w:u w:val="single"/>
        </w:rPr>
        <w:t xml:space="preserve"> the highest grade achievable will then be 50%.</w:t>
      </w:r>
      <w:r>
        <w:rPr>
          <w:rFonts w:ascii="Times New Roman" w:hAnsi="Times New Roman" w:cs="Times New Roman"/>
          <w:sz w:val="24"/>
          <w:szCs w:val="24"/>
        </w:rPr>
        <w:t xml:space="preserve"> Late homework assignments will incur a </w:t>
      </w:r>
      <w:r w:rsidRPr="00E46006">
        <w:rPr>
          <w:rFonts w:ascii="Times New Roman" w:hAnsi="Times New Roman" w:cs="Times New Roman"/>
          <w:b/>
          <w:sz w:val="24"/>
          <w:szCs w:val="24"/>
          <w:u w:val="single"/>
        </w:rPr>
        <w:t>2 mark penalty</w:t>
      </w:r>
      <w:r>
        <w:rPr>
          <w:rFonts w:ascii="Times New Roman" w:hAnsi="Times New Roman" w:cs="Times New Roman"/>
          <w:sz w:val="24"/>
          <w:szCs w:val="24"/>
        </w:rPr>
        <w:t xml:space="preserve"> for everyday that they are missing. Future grades will not be released </w:t>
      </w:r>
      <w:r w:rsidRPr="00E46006">
        <w:rPr>
          <w:rFonts w:ascii="Times New Roman" w:hAnsi="Times New Roman" w:cs="Times New Roman"/>
          <w:sz w:val="24"/>
          <w:szCs w:val="24"/>
          <w:u w:val="single"/>
        </w:rPr>
        <w:t xml:space="preserve">until </w:t>
      </w:r>
      <w:r w:rsidRPr="00E46006">
        <w:rPr>
          <w:rFonts w:ascii="Times New Roman" w:hAnsi="Times New Roman" w:cs="Times New Roman"/>
          <w:b/>
          <w:sz w:val="24"/>
          <w:szCs w:val="24"/>
          <w:u w:val="single"/>
        </w:rPr>
        <w:t>all outstanding work</w:t>
      </w:r>
      <w:r>
        <w:rPr>
          <w:rFonts w:ascii="Times New Roman" w:hAnsi="Times New Roman" w:cs="Times New Roman"/>
          <w:sz w:val="24"/>
          <w:szCs w:val="24"/>
        </w:rPr>
        <w:t xml:space="preserve"> has been caught up and handed in. </w:t>
      </w:r>
      <w:proofErr w:type="gramStart"/>
      <w:r w:rsidRPr="00E46006">
        <w:rPr>
          <w:rFonts w:ascii="Times New Roman" w:hAnsi="Times New Roman" w:cs="Times New Roman"/>
          <w:b/>
          <w:sz w:val="24"/>
          <w:szCs w:val="24"/>
          <w:u w:val="single"/>
        </w:rPr>
        <w:t>All c</w:t>
      </w:r>
      <w:r w:rsidR="00E46006" w:rsidRPr="00E46006">
        <w:rPr>
          <w:rFonts w:ascii="Times New Roman" w:hAnsi="Times New Roman" w:cs="Times New Roman"/>
          <w:b/>
          <w:sz w:val="24"/>
          <w:szCs w:val="24"/>
          <w:u w:val="single"/>
        </w:rPr>
        <w:t>lassroom tasks/formative assessments</w:t>
      </w:r>
      <w:r w:rsidRPr="00E46006">
        <w:rPr>
          <w:rFonts w:ascii="Times New Roman" w:hAnsi="Times New Roman" w:cs="Times New Roman"/>
          <w:b/>
          <w:sz w:val="24"/>
          <w:szCs w:val="24"/>
          <w:u w:val="single"/>
        </w:rPr>
        <w:t>, even if not being collected for marking, must be completed by students</w:t>
      </w:r>
      <w:proofErr w:type="gramEnd"/>
      <w:r w:rsidRPr="00E46006">
        <w:rPr>
          <w:rFonts w:ascii="Times New Roman" w:hAnsi="Times New Roman" w:cs="Times New Roman"/>
          <w:b/>
          <w:sz w:val="24"/>
          <w:szCs w:val="24"/>
          <w:u w:val="single"/>
        </w:rPr>
        <w:t xml:space="preserve"> before major assessments will be marked.</w:t>
      </w:r>
    </w:p>
    <w:p w:rsidR="00102D58" w:rsidRDefault="00102D58" w:rsidP="00102D58">
      <w:pPr>
        <w:rPr>
          <w:rFonts w:ascii="Times New Roman" w:hAnsi="Times New Roman" w:cs="Times New Roman"/>
          <w:sz w:val="24"/>
          <w:szCs w:val="24"/>
        </w:rPr>
      </w:pPr>
      <w:r>
        <w:rPr>
          <w:rFonts w:ascii="Curlz MT" w:hAnsi="Curlz MT" w:cs="Times New Roman"/>
          <w:sz w:val="36"/>
          <w:szCs w:val="36"/>
          <w:u w:val="single"/>
        </w:rPr>
        <w:t>Class Attendance</w:t>
      </w:r>
    </w:p>
    <w:p w:rsidR="00102D58" w:rsidRDefault="00102D58" w:rsidP="00102D58">
      <w:pPr>
        <w:rPr>
          <w:rFonts w:ascii="Times New Roman" w:hAnsi="Times New Roman" w:cs="Times New Roman"/>
          <w:sz w:val="24"/>
          <w:szCs w:val="24"/>
        </w:rPr>
      </w:pPr>
      <w:r>
        <w:rPr>
          <w:rFonts w:ascii="Times New Roman" w:hAnsi="Times New Roman" w:cs="Times New Roman"/>
          <w:sz w:val="24"/>
          <w:szCs w:val="24"/>
        </w:rPr>
        <w:tab/>
        <w:t>Class attendance is extremely important as we cover a large range of</w:t>
      </w:r>
      <w:r w:rsidR="00E46006">
        <w:rPr>
          <w:rFonts w:ascii="Times New Roman" w:hAnsi="Times New Roman" w:cs="Times New Roman"/>
          <w:sz w:val="24"/>
          <w:szCs w:val="24"/>
        </w:rPr>
        <w:t xml:space="preserve"> information and tasks in one </w:t>
      </w:r>
      <w:proofErr w:type="gramStart"/>
      <w:r w:rsidR="00E46006">
        <w:rPr>
          <w:rFonts w:ascii="Times New Roman" w:hAnsi="Times New Roman" w:cs="Times New Roman"/>
          <w:sz w:val="24"/>
          <w:szCs w:val="24"/>
        </w:rPr>
        <w:t>72</w:t>
      </w:r>
      <w:r>
        <w:rPr>
          <w:rFonts w:ascii="Times New Roman" w:hAnsi="Times New Roman" w:cs="Times New Roman"/>
          <w:sz w:val="24"/>
          <w:szCs w:val="24"/>
        </w:rPr>
        <w:t xml:space="preserve"> minute</w:t>
      </w:r>
      <w:proofErr w:type="gramEnd"/>
      <w:r>
        <w:rPr>
          <w:rFonts w:ascii="Times New Roman" w:hAnsi="Times New Roman" w:cs="Times New Roman"/>
          <w:sz w:val="24"/>
          <w:szCs w:val="24"/>
        </w:rPr>
        <w:t xml:space="preserve"> block. If you must be away from class, please let me know prior if possible so we can minimize the amount of catch up work you will have when you return to class</w:t>
      </w:r>
      <w:r w:rsidRPr="00E46006">
        <w:rPr>
          <w:rFonts w:ascii="Times New Roman" w:hAnsi="Times New Roman" w:cs="Times New Roman"/>
          <w:b/>
          <w:sz w:val="24"/>
          <w:szCs w:val="24"/>
          <w:u w:val="single"/>
        </w:rPr>
        <w:t xml:space="preserve">. If you choose to skip class without </w:t>
      </w:r>
      <w:r w:rsidR="00B92D9A" w:rsidRPr="00E46006">
        <w:rPr>
          <w:rFonts w:ascii="Times New Roman" w:hAnsi="Times New Roman" w:cs="Times New Roman"/>
          <w:b/>
          <w:sz w:val="24"/>
          <w:szCs w:val="24"/>
          <w:u w:val="single"/>
        </w:rPr>
        <w:t>a reasonable excuse or parental permission, you will be left to catch up on your own. Should this occur more than 3 times in the semester, you will be required to make up the class time missed after school before any tasks/assessments will be marked and released.</w:t>
      </w:r>
      <w:r w:rsidR="00B92D9A">
        <w:rPr>
          <w:rFonts w:ascii="Times New Roman" w:hAnsi="Times New Roman" w:cs="Times New Roman"/>
          <w:b/>
          <w:sz w:val="24"/>
          <w:szCs w:val="24"/>
        </w:rPr>
        <w:t xml:space="preserve"> </w:t>
      </w:r>
      <w:r w:rsidR="00B92D9A">
        <w:rPr>
          <w:rFonts w:ascii="Times New Roman" w:hAnsi="Times New Roman" w:cs="Times New Roman"/>
          <w:sz w:val="24"/>
          <w:szCs w:val="24"/>
        </w:rPr>
        <w:t xml:space="preserve">For those of you involved in </w:t>
      </w:r>
      <w:proofErr w:type="gramStart"/>
      <w:r w:rsidR="00B92D9A">
        <w:rPr>
          <w:rFonts w:ascii="Times New Roman" w:hAnsi="Times New Roman" w:cs="Times New Roman"/>
          <w:sz w:val="24"/>
          <w:szCs w:val="24"/>
        </w:rPr>
        <w:t>school based</w:t>
      </w:r>
      <w:proofErr w:type="gramEnd"/>
      <w:r w:rsidR="00B92D9A">
        <w:rPr>
          <w:rFonts w:ascii="Times New Roman" w:hAnsi="Times New Roman" w:cs="Times New Roman"/>
          <w:sz w:val="24"/>
          <w:szCs w:val="24"/>
        </w:rPr>
        <w:t xml:space="preserve"> sports, please let me know of your schedules wherever possible so we can work around these dates as best as we can.</w:t>
      </w:r>
    </w:p>
    <w:p w:rsidR="00E46006" w:rsidRDefault="00E46006" w:rsidP="00E46006">
      <w:pPr>
        <w:rPr>
          <w:rFonts w:ascii="Curlz MT" w:hAnsi="Curlz MT" w:cs="Times New Roman"/>
          <w:sz w:val="36"/>
          <w:szCs w:val="36"/>
          <w:u w:val="single"/>
        </w:rPr>
      </w:pPr>
      <w:r>
        <w:rPr>
          <w:rFonts w:ascii="Curlz MT" w:hAnsi="Curlz MT" w:cs="Times New Roman"/>
          <w:sz w:val="36"/>
          <w:szCs w:val="36"/>
          <w:u w:val="single"/>
        </w:rPr>
        <w:t>Class Marks</w:t>
      </w:r>
    </w:p>
    <w:p w:rsidR="00E46006" w:rsidRPr="00C76840" w:rsidRDefault="00E46006" w:rsidP="00E46006">
      <w:pPr>
        <w:rPr>
          <w:rFonts w:ascii="Times New Roman" w:hAnsi="Times New Roman" w:cs="Times New Roman"/>
          <w:sz w:val="24"/>
          <w:szCs w:val="24"/>
        </w:rPr>
      </w:pPr>
      <w:r>
        <w:rPr>
          <w:rFonts w:ascii="Times New Roman" w:hAnsi="Times New Roman" w:cs="Times New Roman"/>
          <w:sz w:val="24"/>
          <w:szCs w:val="24"/>
        </w:rPr>
        <w:tab/>
        <w:t xml:space="preserve">Class marks will be updated through our Maplewood marks </w:t>
      </w:r>
      <w:proofErr w:type="gramStart"/>
      <w:r>
        <w:rPr>
          <w:rFonts w:ascii="Times New Roman" w:hAnsi="Times New Roman" w:cs="Times New Roman"/>
          <w:sz w:val="24"/>
          <w:szCs w:val="24"/>
        </w:rPr>
        <w:t>system which can be accessed</w:t>
      </w:r>
      <w:proofErr w:type="gramEnd"/>
      <w:r>
        <w:rPr>
          <w:rFonts w:ascii="Times New Roman" w:hAnsi="Times New Roman" w:cs="Times New Roman"/>
          <w:sz w:val="24"/>
          <w:szCs w:val="24"/>
        </w:rPr>
        <w:t xml:space="preserve"> by students and parents through our school’s webpage. Marks will be updated regularly to keep students and parents informed on academic </w:t>
      </w:r>
      <w:proofErr w:type="gramStart"/>
      <w:r>
        <w:rPr>
          <w:rFonts w:ascii="Times New Roman" w:hAnsi="Times New Roman" w:cs="Times New Roman"/>
          <w:sz w:val="24"/>
          <w:szCs w:val="24"/>
        </w:rPr>
        <w:t>performance which</w:t>
      </w:r>
      <w:proofErr w:type="gramEnd"/>
      <w:r>
        <w:rPr>
          <w:rFonts w:ascii="Times New Roman" w:hAnsi="Times New Roman" w:cs="Times New Roman"/>
          <w:sz w:val="24"/>
          <w:szCs w:val="24"/>
        </w:rPr>
        <w:t xml:space="preserve"> will occur </w:t>
      </w:r>
      <w:r w:rsidRPr="00C76840">
        <w:rPr>
          <w:rFonts w:ascii="Times New Roman" w:hAnsi="Times New Roman" w:cs="Times New Roman"/>
          <w:b/>
          <w:sz w:val="24"/>
          <w:szCs w:val="24"/>
          <w:u w:val="single"/>
        </w:rPr>
        <w:lastRenderedPageBreak/>
        <w:t>on the day an assessment/test is returned to students, at the conclusion of each unit in the course outline and prior to progress reports/report cards being sent home.</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The regularity of this means that students will always have the opportunity to see where improvements need to </w:t>
      </w:r>
      <w:proofErr w:type="gramStart"/>
      <w:r>
        <w:rPr>
          <w:rFonts w:ascii="Times New Roman" w:hAnsi="Times New Roman" w:cs="Times New Roman"/>
          <w:sz w:val="24"/>
          <w:szCs w:val="24"/>
        </w:rPr>
        <w:t>be made</w:t>
      </w:r>
      <w:proofErr w:type="gramEnd"/>
      <w:r>
        <w:rPr>
          <w:rFonts w:ascii="Times New Roman" w:hAnsi="Times New Roman" w:cs="Times New Roman"/>
          <w:sz w:val="24"/>
          <w:szCs w:val="24"/>
        </w:rPr>
        <w:t xml:space="preserve"> or to track how their hard work has been benefitting them.</w:t>
      </w:r>
    </w:p>
    <w:p w:rsidR="00E21433" w:rsidRDefault="00E21433" w:rsidP="00E21433">
      <w:pPr>
        <w:rPr>
          <w:rFonts w:ascii="Curlz MT" w:hAnsi="Curlz MT" w:cs="Times New Roman"/>
          <w:sz w:val="24"/>
          <w:szCs w:val="24"/>
          <w:u w:val="single"/>
        </w:rPr>
      </w:pPr>
      <w:r>
        <w:rPr>
          <w:rFonts w:ascii="Curlz MT" w:hAnsi="Curlz MT" w:cs="Times New Roman"/>
          <w:sz w:val="36"/>
          <w:szCs w:val="36"/>
          <w:u w:val="single"/>
        </w:rPr>
        <w:t>Resources</w:t>
      </w:r>
    </w:p>
    <w:p w:rsidR="00DA5FFA" w:rsidRDefault="00E21433" w:rsidP="00E21433">
      <w:pPr>
        <w:rPr>
          <w:rFonts w:ascii="Times New Roman" w:hAnsi="Times New Roman" w:cs="Times New Roman"/>
          <w:sz w:val="24"/>
          <w:szCs w:val="24"/>
        </w:rPr>
      </w:pPr>
      <w:r>
        <w:rPr>
          <w:rFonts w:ascii="Times New Roman" w:hAnsi="Times New Roman" w:cs="Times New Roman"/>
          <w:sz w:val="24"/>
          <w:szCs w:val="24"/>
        </w:rPr>
        <w:tab/>
        <w:t xml:space="preserve">As the area of ELA is broad, the only textbooks that will be assigned are the novels to be studied. The rest of our resources and literature will be taken from a range of textbooks and sources and will be provided to students in order to access resources that best suit our needs throughout the year. Students </w:t>
      </w:r>
      <w:proofErr w:type="gramStart"/>
      <w:r>
        <w:rPr>
          <w:rFonts w:ascii="Times New Roman" w:hAnsi="Times New Roman" w:cs="Times New Roman"/>
          <w:sz w:val="24"/>
          <w:szCs w:val="24"/>
        </w:rPr>
        <w:t>are expected</w:t>
      </w:r>
      <w:proofErr w:type="gramEnd"/>
      <w:r>
        <w:rPr>
          <w:rFonts w:ascii="Times New Roman" w:hAnsi="Times New Roman" w:cs="Times New Roman"/>
          <w:sz w:val="24"/>
          <w:szCs w:val="24"/>
        </w:rPr>
        <w:t xml:space="preserve"> to sign for their novels and ensure they are taken care of.</w:t>
      </w:r>
    </w:p>
    <w:p w:rsidR="00E46006" w:rsidRDefault="00E46006" w:rsidP="00E46006">
      <w:pPr>
        <w:rPr>
          <w:rFonts w:ascii="Curlz MT" w:hAnsi="Curlz MT" w:cs="Times New Roman"/>
          <w:sz w:val="36"/>
          <w:szCs w:val="36"/>
          <w:u w:val="single"/>
        </w:rPr>
      </w:pPr>
      <w:r w:rsidRPr="008A37E4">
        <w:rPr>
          <w:rFonts w:ascii="Curlz MT" w:hAnsi="Curlz MT" w:cs="Times New Roman"/>
          <w:sz w:val="36"/>
          <w:szCs w:val="36"/>
          <w:u w:val="single"/>
        </w:rPr>
        <w:t>Personal Devices</w:t>
      </w:r>
    </w:p>
    <w:p w:rsidR="00E46006" w:rsidRDefault="00E46006" w:rsidP="00E46006">
      <w:pPr>
        <w:rPr>
          <w:rFonts w:ascii="Times New Roman" w:hAnsi="Times New Roman" w:cs="Times New Roman"/>
          <w:sz w:val="24"/>
          <w:szCs w:val="24"/>
        </w:rPr>
      </w:pPr>
      <w:r>
        <w:rPr>
          <w:rFonts w:ascii="Times New Roman" w:hAnsi="Times New Roman" w:cs="Times New Roman"/>
          <w:sz w:val="24"/>
          <w:szCs w:val="24"/>
        </w:rPr>
        <w:tab/>
        <w:t xml:space="preserve">Personal devices </w:t>
      </w:r>
      <w:proofErr w:type="gramStart"/>
      <w:r w:rsidRPr="00E46006">
        <w:rPr>
          <w:rFonts w:ascii="Times New Roman" w:hAnsi="Times New Roman" w:cs="Times New Roman"/>
          <w:b/>
          <w:sz w:val="24"/>
          <w:szCs w:val="24"/>
          <w:u w:val="single"/>
        </w:rPr>
        <w:t>are permitted to be brought</w:t>
      </w:r>
      <w:proofErr w:type="gramEnd"/>
      <w:r w:rsidRPr="00E46006">
        <w:rPr>
          <w:rFonts w:ascii="Times New Roman" w:hAnsi="Times New Roman" w:cs="Times New Roman"/>
          <w:b/>
          <w:sz w:val="24"/>
          <w:szCs w:val="24"/>
          <w:u w:val="single"/>
        </w:rPr>
        <w:t xml:space="preserve"> into class</w:t>
      </w:r>
      <w:r>
        <w:rPr>
          <w:rFonts w:ascii="Times New Roman" w:hAnsi="Times New Roman" w:cs="Times New Roman"/>
          <w:sz w:val="24"/>
          <w:szCs w:val="24"/>
        </w:rPr>
        <w:t xml:space="preserve"> as long as the following stipulations are met:</w:t>
      </w:r>
    </w:p>
    <w:p w:rsidR="00E46006" w:rsidRDefault="00E46006" w:rsidP="00E46006">
      <w:pPr>
        <w:rPr>
          <w:rFonts w:ascii="Times New Roman" w:hAnsi="Times New Roman" w:cs="Times New Roman"/>
          <w:sz w:val="24"/>
          <w:szCs w:val="24"/>
        </w:rPr>
      </w:pPr>
      <w:r>
        <w:rPr>
          <w:rFonts w:ascii="Times New Roman" w:hAnsi="Times New Roman" w:cs="Times New Roman"/>
          <w:sz w:val="24"/>
          <w:szCs w:val="24"/>
        </w:rPr>
        <w:t xml:space="preserve">- Devices are to </w:t>
      </w:r>
      <w:proofErr w:type="gramStart"/>
      <w:r>
        <w:rPr>
          <w:rFonts w:ascii="Times New Roman" w:hAnsi="Times New Roman" w:cs="Times New Roman"/>
          <w:sz w:val="24"/>
          <w:szCs w:val="24"/>
        </w:rPr>
        <w:t>be set</w:t>
      </w:r>
      <w:proofErr w:type="gramEnd"/>
      <w:r>
        <w:rPr>
          <w:rFonts w:ascii="Times New Roman" w:hAnsi="Times New Roman" w:cs="Times New Roman"/>
          <w:sz w:val="24"/>
          <w:szCs w:val="24"/>
        </w:rPr>
        <w:t xml:space="preserve"> to silent </w:t>
      </w:r>
    </w:p>
    <w:p w:rsidR="00E46006" w:rsidRDefault="00E46006" w:rsidP="00E46006">
      <w:pPr>
        <w:rPr>
          <w:rFonts w:ascii="Times New Roman" w:hAnsi="Times New Roman" w:cs="Times New Roman"/>
          <w:sz w:val="24"/>
          <w:szCs w:val="24"/>
        </w:rPr>
      </w:pPr>
      <w:r>
        <w:rPr>
          <w:rFonts w:ascii="Times New Roman" w:hAnsi="Times New Roman" w:cs="Times New Roman"/>
          <w:sz w:val="24"/>
          <w:szCs w:val="24"/>
        </w:rPr>
        <w:t xml:space="preserve">- Students </w:t>
      </w:r>
      <w:proofErr w:type="gramStart"/>
      <w:r>
        <w:rPr>
          <w:rFonts w:ascii="Times New Roman" w:hAnsi="Times New Roman" w:cs="Times New Roman"/>
          <w:sz w:val="24"/>
          <w:szCs w:val="24"/>
        </w:rPr>
        <w:t>are not permitted</w:t>
      </w:r>
      <w:proofErr w:type="gramEnd"/>
      <w:r>
        <w:rPr>
          <w:rFonts w:ascii="Times New Roman" w:hAnsi="Times New Roman" w:cs="Times New Roman"/>
          <w:sz w:val="24"/>
          <w:szCs w:val="24"/>
        </w:rPr>
        <w:t xml:space="preserve"> to engage with their devices unless instructed by the teacher</w:t>
      </w:r>
    </w:p>
    <w:p w:rsidR="00E46006" w:rsidRDefault="00E46006" w:rsidP="00E46006">
      <w:pPr>
        <w:rPr>
          <w:rFonts w:ascii="Times New Roman" w:hAnsi="Times New Roman" w:cs="Times New Roman"/>
          <w:sz w:val="24"/>
          <w:szCs w:val="24"/>
        </w:rPr>
      </w:pPr>
      <w:r>
        <w:rPr>
          <w:rFonts w:ascii="Times New Roman" w:hAnsi="Times New Roman" w:cs="Times New Roman"/>
          <w:sz w:val="24"/>
          <w:szCs w:val="24"/>
        </w:rPr>
        <w:t xml:space="preserve">- Device privileges </w:t>
      </w:r>
      <w:proofErr w:type="gramStart"/>
      <w:r>
        <w:rPr>
          <w:rFonts w:ascii="Times New Roman" w:hAnsi="Times New Roman" w:cs="Times New Roman"/>
          <w:sz w:val="24"/>
          <w:szCs w:val="24"/>
        </w:rPr>
        <w:t>will be revoked</w:t>
      </w:r>
      <w:proofErr w:type="gramEnd"/>
      <w:r>
        <w:rPr>
          <w:rFonts w:ascii="Times New Roman" w:hAnsi="Times New Roman" w:cs="Times New Roman"/>
          <w:sz w:val="24"/>
          <w:szCs w:val="24"/>
        </w:rPr>
        <w:t xml:space="preserve"> if students cannot follow these stipulations and they will no longer be permitted in the classroom </w:t>
      </w:r>
    </w:p>
    <w:p w:rsidR="00E46006" w:rsidRDefault="00E46006" w:rsidP="00E21433">
      <w:pPr>
        <w:rPr>
          <w:rFonts w:ascii="Times New Roman" w:hAnsi="Times New Roman" w:cs="Times New Roman"/>
          <w:sz w:val="24"/>
          <w:szCs w:val="24"/>
        </w:rPr>
      </w:pPr>
    </w:p>
    <w:p w:rsidR="00E21433" w:rsidRPr="00DA5FFA" w:rsidRDefault="00E21433" w:rsidP="00E21433">
      <w:pPr>
        <w:rPr>
          <w:rFonts w:ascii="Times New Roman" w:hAnsi="Times New Roman" w:cs="Times New Roman"/>
          <w:sz w:val="24"/>
          <w:szCs w:val="24"/>
        </w:rPr>
      </w:pPr>
      <w:r>
        <w:rPr>
          <w:rFonts w:ascii="Curlz MT" w:hAnsi="Curlz MT" w:cs="Times New Roman"/>
          <w:sz w:val="36"/>
          <w:szCs w:val="36"/>
          <w:u w:val="single"/>
        </w:rPr>
        <w:t>Classroom Expectations</w:t>
      </w:r>
    </w:p>
    <w:p w:rsidR="00E21433" w:rsidRDefault="00E21433" w:rsidP="00E21433">
      <w:pPr>
        <w:rPr>
          <w:rFonts w:ascii="Times New Roman" w:hAnsi="Times New Roman" w:cs="Times New Roman"/>
          <w:sz w:val="24"/>
          <w:szCs w:val="24"/>
        </w:rPr>
      </w:pPr>
      <w:r>
        <w:rPr>
          <w:rFonts w:ascii="Times New Roman" w:hAnsi="Times New Roman" w:cs="Times New Roman"/>
          <w:sz w:val="24"/>
          <w:szCs w:val="24"/>
        </w:rPr>
        <w:tab/>
        <w:t xml:space="preserve">As a member of my classroom, I have a few expectations and guidelines to outline that each student will be expected to adhere to. </w:t>
      </w:r>
    </w:p>
    <w:p w:rsidR="00E21433" w:rsidRDefault="00E21433"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Respect each other. This goes for people and property. I have a zero tolerance policy when it comes to bullying and issues related to it will be seriously dealt with.</w:t>
      </w:r>
    </w:p>
    <w:p w:rsidR="00E21433" w:rsidRDefault="00E21433"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I am speaking, you are listening. You will have the opportunity to speak to me or discuss class work with your peers after I have outlined the lesson.</w:t>
      </w:r>
    </w:p>
    <w:p w:rsidR="00E21433" w:rsidRDefault="00E21433"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expect each and every student to work to the best of their ability and complete daily class work in a timely manner.</w:t>
      </w:r>
    </w:p>
    <w:p w:rsidR="00E21433" w:rsidRDefault="00E21433"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need it, ASK FOR HELP! I am here to help you in any way that I can. If you need additional help or would like me to go over something you are working on, please ask me.</w:t>
      </w:r>
    </w:p>
    <w:p w:rsidR="00DA5FFA" w:rsidRDefault="00DA5FFA" w:rsidP="00E2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will use GAIN time productively to catch up on missed work or work that you need extra help with.</w:t>
      </w:r>
    </w:p>
    <w:p w:rsidR="00DA5FFA" w:rsidRDefault="00DA5FFA" w:rsidP="00DA5FF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will come to class prepared with all of the correct tools and materials needed.</w:t>
      </w:r>
    </w:p>
    <w:p w:rsidR="00DA5FFA" w:rsidRDefault="00DA5FFA" w:rsidP="00DA5FFA">
      <w:pPr>
        <w:rPr>
          <w:rFonts w:ascii="Times New Roman" w:hAnsi="Times New Roman" w:cs="Times New Roman"/>
          <w:sz w:val="24"/>
          <w:szCs w:val="24"/>
        </w:rPr>
      </w:pPr>
    </w:p>
    <w:p w:rsidR="00E46006" w:rsidRDefault="00E46006" w:rsidP="00E46006">
      <w:pPr>
        <w:rPr>
          <w:rFonts w:ascii="Curlz MT" w:hAnsi="Curlz MT" w:cs="Times New Roman"/>
          <w:sz w:val="36"/>
          <w:szCs w:val="36"/>
          <w:u w:val="single"/>
        </w:rPr>
      </w:pPr>
      <w:r>
        <w:rPr>
          <w:rFonts w:ascii="Curlz MT" w:hAnsi="Curlz MT" w:cs="Times New Roman"/>
          <w:sz w:val="36"/>
          <w:szCs w:val="36"/>
          <w:u w:val="single"/>
        </w:rPr>
        <w:lastRenderedPageBreak/>
        <w:t>Remind</w:t>
      </w:r>
    </w:p>
    <w:p w:rsidR="00E46006" w:rsidRDefault="00E46006" w:rsidP="00E46006">
      <w:pPr>
        <w:rPr>
          <w:rFonts w:ascii="Times New Roman" w:hAnsi="Times New Roman" w:cs="Times New Roman"/>
          <w:sz w:val="24"/>
          <w:szCs w:val="24"/>
        </w:rPr>
      </w:pPr>
      <w:r>
        <w:rPr>
          <w:rFonts w:ascii="Times New Roman" w:hAnsi="Times New Roman" w:cs="Times New Roman"/>
          <w:sz w:val="24"/>
          <w:szCs w:val="24"/>
        </w:rPr>
        <w:tab/>
        <w:t xml:space="preserve">Remind is a great way for students and parents to stay connected with </w:t>
      </w:r>
      <w:proofErr w:type="gramStart"/>
      <w:r>
        <w:rPr>
          <w:rFonts w:ascii="Times New Roman" w:hAnsi="Times New Roman" w:cs="Times New Roman"/>
          <w:sz w:val="24"/>
          <w:szCs w:val="24"/>
        </w:rPr>
        <w:t>me and what is going on in our ELA classroom</w:t>
      </w:r>
      <w:proofErr w:type="gramEnd"/>
      <w:r>
        <w:rPr>
          <w:rFonts w:ascii="Times New Roman" w:hAnsi="Times New Roman" w:cs="Times New Roman"/>
          <w:sz w:val="24"/>
          <w:szCs w:val="24"/>
        </w:rPr>
        <w:t>. It allows students to send me a message from their personal devices (or email) when they require clarification or support with their ELA work when they are not at school. I encourage all students to sign up to my Remind classes so they can access the extra support as well as reminders for the busy school year.</w:t>
      </w:r>
    </w:p>
    <w:p w:rsidR="00E21433" w:rsidRPr="004D7C5F" w:rsidRDefault="00E21433" w:rsidP="00E21433">
      <w:pPr>
        <w:rPr>
          <w:rFonts w:ascii="Times New Roman" w:hAnsi="Times New Roman" w:cs="Times New Roman"/>
          <w:b/>
          <w:sz w:val="24"/>
          <w:szCs w:val="24"/>
        </w:rPr>
      </w:pPr>
    </w:p>
    <w:p w:rsidR="00E21433" w:rsidRDefault="00A35AF3" w:rsidP="00E21433">
      <w:r>
        <w:rPr>
          <w:rFonts w:ascii="Times New Roman" w:hAnsi="Times New Roman" w:cs="Times New Roman"/>
          <w:b/>
          <w:noProof/>
          <w:sz w:val="24"/>
          <w:szCs w:val="24"/>
          <w:lang w:val="en-CA" w:eastAsia="en-CA"/>
        </w:rPr>
        <w:drawing>
          <wp:anchor distT="0" distB="0" distL="114300" distR="114300" simplePos="0" relativeHeight="251656192" behindDoc="1" locked="0" layoutInCell="1" allowOverlap="1">
            <wp:simplePos x="0" y="0"/>
            <wp:positionH relativeFrom="column">
              <wp:posOffset>1514475</wp:posOffset>
            </wp:positionH>
            <wp:positionV relativeFrom="paragraph">
              <wp:posOffset>13970</wp:posOffset>
            </wp:positionV>
            <wp:extent cx="2236470" cy="3977640"/>
            <wp:effectExtent l="0" t="0" r="0" b="0"/>
            <wp:wrapTight wrapText="bothSides">
              <wp:wrapPolygon edited="0">
                <wp:start x="0" y="0"/>
                <wp:lineTo x="0" y="21517"/>
                <wp:lineTo x="21342" y="21517"/>
                <wp:lineTo x="213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15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6470" cy="3977640"/>
                    </a:xfrm>
                    <a:prstGeom prst="rect">
                      <a:avLst/>
                    </a:prstGeom>
                  </pic:spPr>
                </pic:pic>
              </a:graphicData>
            </a:graphic>
            <wp14:sizeRelH relativeFrom="page">
              <wp14:pctWidth>0</wp14:pctWidth>
            </wp14:sizeRelH>
            <wp14:sizeRelV relativeFrom="page">
              <wp14:pctHeight>0</wp14:pctHeight>
            </wp14:sizeRelV>
          </wp:anchor>
        </w:drawing>
      </w:r>
    </w:p>
    <w:p w:rsidR="00AD4196" w:rsidRDefault="00AD4196">
      <w:bookmarkStart w:id="0" w:name="_GoBack"/>
      <w:bookmarkEnd w:id="0"/>
    </w:p>
    <w:sectPr w:rsidR="00AD4196" w:rsidSect="00AD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47AC2"/>
    <w:multiLevelType w:val="hybridMultilevel"/>
    <w:tmpl w:val="B71A0B08"/>
    <w:lvl w:ilvl="0" w:tplc="667AAE3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7D2171"/>
    <w:multiLevelType w:val="hybridMultilevel"/>
    <w:tmpl w:val="2BAA6908"/>
    <w:lvl w:ilvl="0" w:tplc="27DA49C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21433"/>
    <w:rsid w:val="000B2B2C"/>
    <w:rsid w:val="00102D58"/>
    <w:rsid w:val="001F7651"/>
    <w:rsid w:val="002B7DA1"/>
    <w:rsid w:val="00302580"/>
    <w:rsid w:val="00346626"/>
    <w:rsid w:val="00377561"/>
    <w:rsid w:val="004D7788"/>
    <w:rsid w:val="004E11D2"/>
    <w:rsid w:val="005F64B9"/>
    <w:rsid w:val="00603CB6"/>
    <w:rsid w:val="00606C2A"/>
    <w:rsid w:val="00694906"/>
    <w:rsid w:val="0078664F"/>
    <w:rsid w:val="007E0F5A"/>
    <w:rsid w:val="00807A1D"/>
    <w:rsid w:val="00827C8C"/>
    <w:rsid w:val="00874478"/>
    <w:rsid w:val="009D2776"/>
    <w:rsid w:val="00A35AF3"/>
    <w:rsid w:val="00A46353"/>
    <w:rsid w:val="00A554D5"/>
    <w:rsid w:val="00A61B55"/>
    <w:rsid w:val="00A9590C"/>
    <w:rsid w:val="00AD4196"/>
    <w:rsid w:val="00AF5A2B"/>
    <w:rsid w:val="00B46859"/>
    <w:rsid w:val="00B92D9A"/>
    <w:rsid w:val="00C65A2F"/>
    <w:rsid w:val="00C90B8F"/>
    <w:rsid w:val="00CC1CB9"/>
    <w:rsid w:val="00DA5FFA"/>
    <w:rsid w:val="00DA6655"/>
    <w:rsid w:val="00DB2D5B"/>
    <w:rsid w:val="00E17C5F"/>
    <w:rsid w:val="00E21433"/>
    <w:rsid w:val="00E46006"/>
    <w:rsid w:val="00EB5A5E"/>
    <w:rsid w:val="00ED76B5"/>
    <w:rsid w:val="00EE4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41D1"/>
  <w15:docId w15:val="{080ACCDC-BDFD-469F-B687-2860B55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a/url?sa=i&amp;rct=j&amp;q=&amp;esrc=s&amp;source=images&amp;cd=&amp;cad=rja&amp;uact=8&amp;ved=0ahUKEwiC9LyUguvRAhUQS2MKHdK2CawQjRwIBw&amp;url=http://www.imgrum.net/tag/revolutionchange&amp;bvm=bv.145822982,d.cGc&amp;psig=AFQjCNGQ868AGZAuu1LzB-BMThQWz-NiYA&amp;ust=14859051021674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7</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Przybylski, Olivia</cp:lastModifiedBy>
  <cp:revision>17</cp:revision>
  <dcterms:created xsi:type="dcterms:W3CDTF">2015-02-03T02:55:00Z</dcterms:created>
  <dcterms:modified xsi:type="dcterms:W3CDTF">2017-01-31T21:10:00Z</dcterms:modified>
</cp:coreProperties>
</file>